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02F436E6" w:rsidR="005A5832" w:rsidRPr="00B527E5" w:rsidRDefault="00412791" w:rsidP="00C0026B">
            <w:pPr>
              <w:shd w:val="clear" w:color="auto" w:fill="FFFFFF"/>
              <w:ind w:left="1418" w:hanging="425"/>
              <w:rPr>
                <w:b/>
                <w:bCs/>
                <w:kern w:val="2"/>
                <w:sz w:val="22"/>
                <w:szCs w:val="22"/>
              </w:rPr>
            </w:pPr>
            <w:r w:rsidRPr="00C0026B">
              <w:rPr>
                <w:b/>
                <w:bCs/>
                <w:kern w:val="2"/>
                <w:sz w:val="22"/>
                <w:szCs w:val="22"/>
              </w:rPr>
              <w:t xml:space="preserve">            </w:t>
            </w:r>
            <w:r w:rsidR="00C0026B" w:rsidRPr="00C0026B">
              <w:rPr>
                <w:rFonts w:eastAsia="TimesNewRomanPS-BoldMT"/>
                <w:b/>
                <w:bCs/>
                <w:sz w:val="22"/>
                <w:szCs w:val="22"/>
              </w:rPr>
              <w:t>Medicininiai baldai ir pacientų vėžimėliai II</w:t>
            </w:r>
            <w:r w:rsidR="00696C57" w:rsidRPr="00312846">
              <w:rPr>
                <w:b/>
                <w:bCs/>
                <w:sz w:val="22"/>
                <w:szCs w:val="22"/>
              </w:rPr>
              <w:t>, Nr</w:t>
            </w:r>
            <w:r w:rsidR="00220109">
              <w:rPr>
                <w:b/>
                <w:bCs/>
                <w:sz w:val="22"/>
                <w:szCs w:val="22"/>
              </w:rPr>
              <w:t>.</w:t>
            </w:r>
            <w:r w:rsidR="00696C57" w:rsidRPr="00312846">
              <w:rPr>
                <w:b/>
                <w:bCs/>
                <w:sz w:val="22"/>
                <w:szCs w:val="22"/>
              </w:rPr>
              <w:t xml:space="preserve"> </w:t>
            </w:r>
            <w:r w:rsidR="00C0026B">
              <w:rPr>
                <w:b/>
                <w:bCs/>
                <w:sz w:val="22"/>
                <w:szCs w:val="22"/>
              </w:rPr>
              <w:t>10718</w:t>
            </w:r>
            <w:r w:rsidRPr="00412791">
              <w:rPr>
                <w:b/>
                <w:bCs/>
                <w:kern w:val="2"/>
                <w:sz w:val="22"/>
                <w:szCs w:val="22"/>
              </w:rPr>
              <w:t xml:space="preserve">             </w:t>
            </w:r>
            <w:r w:rsidRPr="00412791">
              <w:rPr>
                <w:b/>
                <w:bCs/>
                <w:kern w:val="2"/>
                <w:sz w:val="22"/>
                <w:szCs w:val="22"/>
              </w:rPr>
              <w:tab/>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A32428"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1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2307"/>
        <w:gridCol w:w="6114"/>
        <w:gridCol w:w="55"/>
      </w:tblGrid>
      <w:tr w:rsidR="005A5832" w:rsidRPr="00333420" w14:paraId="4B34D510" w14:textId="77777777" w:rsidTr="008F69CE">
        <w:trPr>
          <w:trHeight w:val="300"/>
        </w:trPr>
        <w:tc>
          <w:tcPr>
            <w:tcW w:w="1018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F69CE">
        <w:trPr>
          <w:trHeight w:val="300"/>
        </w:trPr>
        <w:tc>
          <w:tcPr>
            <w:tcW w:w="170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8477" w:type="dxa"/>
            <w:gridSpan w:val="3"/>
          </w:tcPr>
          <w:p w14:paraId="613A5956" w14:textId="77777777" w:rsidR="00BF3F15" w:rsidRDefault="00BF3F15" w:rsidP="008F69CE">
            <w:pPr>
              <w:pStyle w:val="xa"/>
              <w:ind w:left="0" w:firstLine="0"/>
              <w:jc w:val="left"/>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8F69CE">
            <w:pPr>
              <w:rPr>
                <w:color w:val="000000" w:themeColor="text1"/>
                <w:kern w:val="2"/>
                <w:sz w:val="10"/>
                <w:szCs w:val="10"/>
              </w:rPr>
            </w:pPr>
          </w:p>
          <w:p w14:paraId="1A29FCB4" w14:textId="77777777" w:rsidR="00BF3F15" w:rsidRDefault="00BF3F15" w:rsidP="008F69CE">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8F69CE">
            <w:pPr>
              <w:rPr>
                <w:color w:val="000000" w:themeColor="text1"/>
                <w:kern w:val="2"/>
                <w:sz w:val="10"/>
                <w:szCs w:val="10"/>
              </w:rPr>
            </w:pPr>
          </w:p>
          <w:p w14:paraId="281C256E" w14:textId="6D83A764" w:rsidR="005A5832" w:rsidRPr="00A70A49" w:rsidRDefault="00BF3F15" w:rsidP="008F69CE">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8F69CE">
        <w:trPr>
          <w:trHeight w:val="300"/>
        </w:trPr>
        <w:tc>
          <w:tcPr>
            <w:tcW w:w="170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8477" w:type="dxa"/>
            <w:gridSpan w:val="3"/>
          </w:tcPr>
          <w:p w14:paraId="4F7D5560" w14:textId="72687848" w:rsidR="005A5832" w:rsidRPr="00333420" w:rsidRDefault="00A10867" w:rsidP="008F69CE">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8F69CE">
        <w:trPr>
          <w:trHeight w:val="300"/>
        </w:trPr>
        <w:tc>
          <w:tcPr>
            <w:tcW w:w="1018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8F69CE">
        <w:trPr>
          <w:trHeight w:val="300"/>
        </w:trPr>
        <w:tc>
          <w:tcPr>
            <w:tcW w:w="1702" w:type="dxa"/>
          </w:tcPr>
          <w:p w14:paraId="18A4BDB0" w14:textId="77777777" w:rsidR="005A5832" w:rsidRPr="00333420" w:rsidRDefault="00A10867" w:rsidP="00333420">
            <w:pPr>
              <w:rPr>
                <w:b/>
                <w:bCs/>
                <w:kern w:val="2"/>
                <w:sz w:val="22"/>
                <w:szCs w:val="22"/>
              </w:rPr>
            </w:pPr>
            <w:r w:rsidRPr="00333420">
              <w:rPr>
                <w:b/>
                <w:bCs/>
                <w:kern w:val="2"/>
                <w:sz w:val="22"/>
                <w:szCs w:val="22"/>
              </w:rPr>
              <w:lastRenderedPageBreak/>
              <w:t xml:space="preserve">3.1. Sutarties dalykas </w:t>
            </w:r>
          </w:p>
        </w:tc>
        <w:tc>
          <w:tcPr>
            <w:tcW w:w="8477" w:type="dxa"/>
            <w:gridSpan w:val="3"/>
          </w:tcPr>
          <w:p w14:paraId="030DD55E" w14:textId="525D5F68" w:rsidR="005A5832" w:rsidRPr="00C0026B" w:rsidRDefault="009512DD" w:rsidP="005850D7">
            <w:pPr>
              <w:jc w:val="both"/>
              <w:rPr>
                <w:color w:val="000000"/>
                <w:kern w:val="2"/>
                <w:sz w:val="22"/>
                <w:szCs w:val="22"/>
              </w:rPr>
            </w:pPr>
            <w:r w:rsidRPr="00C0026B">
              <w:rPr>
                <w:kern w:val="2"/>
                <w:sz w:val="22"/>
                <w:szCs w:val="22"/>
              </w:rPr>
              <w:t xml:space="preserve">3.1.1. </w:t>
            </w:r>
            <w:r w:rsidR="00A10867" w:rsidRPr="00C0026B">
              <w:rPr>
                <w:kern w:val="2"/>
                <w:sz w:val="22"/>
                <w:szCs w:val="22"/>
              </w:rPr>
              <w:t xml:space="preserve">Tiekėjas įsipareigoja Sutartyje numatytomis sąlygomis perduoti Pirkėjui </w:t>
            </w:r>
            <w:r w:rsidR="00A80DD1" w:rsidRPr="00C0026B">
              <w:rPr>
                <w:kern w:val="2"/>
                <w:sz w:val="22"/>
                <w:szCs w:val="22"/>
              </w:rPr>
              <w:t xml:space="preserve">                          klausos kauliukų protezus </w:t>
            </w:r>
            <w:r w:rsidR="00A10867" w:rsidRPr="00C0026B">
              <w:rPr>
                <w:color w:val="000000"/>
                <w:kern w:val="2"/>
                <w:sz w:val="22"/>
                <w:szCs w:val="22"/>
              </w:rPr>
              <w:t>(toliau – Prekės).</w:t>
            </w:r>
          </w:p>
          <w:p w14:paraId="44BF351D" w14:textId="3215D17D" w:rsidR="00BF418F" w:rsidRPr="00C0026B" w:rsidRDefault="009512DD" w:rsidP="005850D7">
            <w:pPr>
              <w:jc w:val="both"/>
              <w:rPr>
                <w:color w:val="FF0000"/>
                <w:kern w:val="2"/>
                <w:sz w:val="22"/>
                <w:szCs w:val="22"/>
              </w:rPr>
            </w:pPr>
            <w:r w:rsidRPr="00C0026B">
              <w:rPr>
                <w:color w:val="000000"/>
                <w:kern w:val="2"/>
                <w:sz w:val="22"/>
                <w:szCs w:val="22"/>
              </w:rPr>
              <w:t xml:space="preserve">3.1.2. </w:t>
            </w:r>
            <w:r w:rsidR="00A10867" w:rsidRPr="00C0026B">
              <w:rPr>
                <w:color w:val="000000"/>
                <w:kern w:val="2"/>
                <w:sz w:val="22"/>
                <w:szCs w:val="22"/>
              </w:rPr>
              <w:t xml:space="preserve">Išsamus Prekių aprašymas ir kiti reikalavimai tiekiamoms Prekėms nustatyti Sutarties priede Nr. </w:t>
            </w:r>
            <w:r w:rsidR="004E77D7" w:rsidRPr="00C0026B">
              <w:rPr>
                <w:color w:val="000000"/>
                <w:kern w:val="2"/>
                <w:sz w:val="22"/>
                <w:szCs w:val="22"/>
              </w:rPr>
              <w:t>1</w:t>
            </w:r>
            <w:r w:rsidR="00A10867" w:rsidRPr="00C0026B">
              <w:rPr>
                <w:color w:val="000000"/>
                <w:kern w:val="2"/>
                <w:sz w:val="22"/>
                <w:szCs w:val="22"/>
              </w:rPr>
              <w:t xml:space="preserve"> „Techninė specifikacija</w:t>
            </w:r>
            <w:r w:rsidR="00F830DF" w:rsidRPr="00C0026B">
              <w:rPr>
                <w:color w:val="000000"/>
                <w:kern w:val="2"/>
                <w:sz w:val="22"/>
                <w:szCs w:val="22"/>
              </w:rPr>
              <w:t xml:space="preserve"> ir įkainiai</w:t>
            </w:r>
            <w:r w:rsidR="00A10867" w:rsidRPr="00C0026B">
              <w:rPr>
                <w:color w:val="000000"/>
                <w:kern w:val="2"/>
                <w:sz w:val="22"/>
                <w:szCs w:val="22"/>
              </w:rPr>
              <w:t>“ (toliau – Techninė specifikacija)</w:t>
            </w:r>
            <w:r w:rsidR="00B412E9" w:rsidRPr="00C0026B">
              <w:rPr>
                <w:kern w:val="2"/>
                <w:sz w:val="22"/>
                <w:szCs w:val="22"/>
              </w:rPr>
              <w:t>.</w:t>
            </w:r>
          </w:p>
        </w:tc>
      </w:tr>
      <w:tr w:rsidR="005A5832" w:rsidRPr="00333420" w14:paraId="2CF33F6B" w14:textId="77777777" w:rsidTr="008F69CE">
        <w:trPr>
          <w:trHeight w:val="300"/>
        </w:trPr>
        <w:tc>
          <w:tcPr>
            <w:tcW w:w="170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8477" w:type="dxa"/>
            <w:gridSpan w:val="3"/>
          </w:tcPr>
          <w:tbl>
            <w:tblPr>
              <w:tblW w:w="8347" w:type="dxa"/>
              <w:tblLook w:val="0000" w:firstRow="0" w:lastRow="0" w:firstColumn="0" w:lastColumn="0" w:noHBand="0" w:noVBand="0"/>
            </w:tblPr>
            <w:tblGrid>
              <w:gridCol w:w="6492"/>
              <w:gridCol w:w="1003"/>
              <w:gridCol w:w="852"/>
            </w:tblGrid>
            <w:tr w:rsidR="00412791" w:rsidRPr="00C0026B" w14:paraId="342A0A8B" w14:textId="77777777" w:rsidTr="005A0BDC">
              <w:trPr>
                <w:trHeight w:val="290"/>
              </w:trPr>
              <w:tc>
                <w:tcPr>
                  <w:tcW w:w="6492" w:type="dxa"/>
                  <w:tcBorders>
                    <w:top w:val="nil"/>
                    <w:left w:val="nil"/>
                    <w:bottom w:val="nil"/>
                    <w:right w:val="nil"/>
                  </w:tcBorders>
                </w:tcPr>
                <w:p w14:paraId="739F5814" w14:textId="3F03D469" w:rsidR="00412791" w:rsidRPr="00C0026B" w:rsidRDefault="00C0026B" w:rsidP="005A0BDC">
                  <w:pPr>
                    <w:shd w:val="clear" w:color="auto" w:fill="FFFFFF"/>
                    <w:ind w:left="-286" w:firstLine="283"/>
                    <w:rPr>
                      <w:color w:val="000000"/>
                      <w:sz w:val="22"/>
                      <w:szCs w:val="22"/>
                    </w:rPr>
                  </w:pPr>
                  <w:r w:rsidRPr="00C0026B">
                    <w:rPr>
                      <w:rFonts w:eastAsia="TimesNewRomanPS-BoldMT"/>
                      <w:bCs/>
                      <w:sz w:val="22"/>
                      <w:szCs w:val="22"/>
                    </w:rPr>
                    <w:t>Medicininiai baldai ir pacientų vėžimėliai II</w:t>
                  </w:r>
                  <w:r w:rsidR="00696C57" w:rsidRPr="00C0026B">
                    <w:rPr>
                      <w:sz w:val="22"/>
                      <w:szCs w:val="22"/>
                    </w:rPr>
                    <w:t>, Nr</w:t>
                  </w:r>
                  <w:r w:rsidR="00D9776D" w:rsidRPr="00C0026B">
                    <w:rPr>
                      <w:sz w:val="22"/>
                      <w:szCs w:val="22"/>
                    </w:rPr>
                    <w:t>.</w:t>
                  </w:r>
                  <w:r w:rsidR="00696C57" w:rsidRPr="00C0026B">
                    <w:rPr>
                      <w:sz w:val="22"/>
                      <w:szCs w:val="22"/>
                    </w:rPr>
                    <w:t xml:space="preserve"> </w:t>
                  </w:r>
                  <w:r w:rsidR="00A532D7" w:rsidRPr="00C0026B">
                    <w:rPr>
                      <w:sz w:val="22"/>
                      <w:szCs w:val="22"/>
                    </w:rPr>
                    <w:t>1071</w:t>
                  </w:r>
                  <w:r w:rsidR="00671D57">
                    <w:rPr>
                      <w:sz w:val="22"/>
                      <w:szCs w:val="22"/>
                    </w:rPr>
                    <w:t>8</w:t>
                  </w:r>
                </w:p>
              </w:tc>
              <w:tc>
                <w:tcPr>
                  <w:tcW w:w="1003" w:type="dxa"/>
                  <w:tcBorders>
                    <w:top w:val="nil"/>
                    <w:left w:val="nil"/>
                    <w:bottom w:val="nil"/>
                    <w:right w:val="nil"/>
                  </w:tcBorders>
                </w:tcPr>
                <w:p w14:paraId="4302F30C" w14:textId="77777777" w:rsidR="00412791" w:rsidRPr="00C0026B" w:rsidRDefault="00412791" w:rsidP="005A0BDC">
                  <w:pPr>
                    <w:autoSpaceDE w:val="0"/>
                    <w:autoSpaceDN w:val="0"/>
                    <w:adjustRightInd w:val="0"/>
                    <w:ind w:left="-36" w:hanging="36"/>
                    <w:rPr>
                      <w:bCs/>
                      <w:color w:val="000000"/>
                      <w:sz w:val="22"/>
                      <w:szCs w:val="22"/>
                    </w:rPr>
                  </w:pPr>
                </w:p>
              </w:tc>
              <w:tc>
                <w:tcPr>
                  <w:tcW w:w="852" w:type="dxa"/>
                  <w:tcBorders>
                    <w:top w:val="nil"/>
                    <w:left w:val="nil"/>
                    <w:bottom w:val="nil"/>
                    <w:right w:val="nil"/>
                  </w:tcBorders>
                </w:tcPr>
                <w:p w14:paraId="6332EFE5" w14:textId="77777777" w:rsidR="00412791" w:rsidRPr="00C0026B" w:rsidRDefault="00412791" w:rsidP="005A0BDC">
                  <w:pPr>
                    <w:autoSpaceDE w:val="0"/>
                    <w:autoSpaceDN w:val="0"/>
                    <w:adjustRightInd w:val="0"/>
                    <w:ind w:left="-36" w:hanging="36"/>
                    <w:rPr>
                      <w:bCs/>
                      <w:color w:val="000000"/>
                      <w:sz w:val="22"/>
                      <w:szCs w:val="22"/>
                    </w:rPr>
                  </w:pPr>
                </w:p>
              </w:tc>
            </w:tr>
          </w:tbl>
          <w:p w14:paraId="7A446568" w14:textId="1D76D7A8" w:rsidR="005A5832" w:rsidRPr="00C0026B" w:rsidRDefault="00A80DD1" w:rsidP="005A0BDC">
            <w:pPr>
              <w:ind w:left="-36" w:hanging="36"/>
              <w:rPr>
                <w:kern w:val="2"/>
                <w:sz w:val="22"/>
                <w:szCs w:val="22"/>
              </w:rPr>
            </w:pPr>
            <w:r w:rsidRPr="00C0026B">
              <w:rPr>
                <w:kern w:val="2"/>
                <w:sz w:val="22"/>
                <w:szCs w:val="22"/>
              </w:rPr>
              <w:t xml:space="preserve">  </w:t>
            </w:r>
            <w:r w:rsidR="00696C57" w:rsidRPr="00C0026B">
              <w:rPr>
                <w:kern w:val="2"/>
                <w:sz w:val="22"/>
                <w:szCs w:val="22"/>
              </w:rPr>
              <w:t xml:space="preserve"> </w:t>
            </w:r>
            <w:r w:rsidR="00F07589" w:rsidRPr="00C0026B">
              <w:rPr>
                <w:kern w:val="2"/>
                <w:sz w:val="22"/>
                <w:szCs w:val="22"/>
              </w:rPr>
              <w:t xml:space="preserve">CVP IS </w:t>
            </w:r>
            <w:r w:rsidR="000477DD" w:rsidRPr="00C0026B">
              <w:rPr>
                <w:kern w:val="2"/>
                <w:sz w:val="22"/>
                <w:szCs w:val="22"/>
              </w:rPr>
              <w:t>ID</w:t>
            </w:r>
            <w:r w:rsidR="00F07589" w:rsidRPr="00C0026B">
              <w:rPr>
                <w:kern w:val="2"/>
                <w:sz w:val="22"/>
                <w:szCs w:val="22"/>
              </w:rPr>
              <w:t xml:space="preserve"> </w:t>
            </w:r>
            <w:r w:rsidR="002F016D" w:rsidRPr="00C0026B">
              <w:rPr>
                <w:color w:val="4472C4" w:themeColor="accent1"/>
                <w:kern w:val="2"/>
                <w:sz w:val="22"/>
                <w:szCs w:val="22"/>
              </w:rPr>
              <w:t>nurodyti</w:t>
            </w:r>
          </w:p>
        </w:tc>
      </w:tr>
      <w:tr w:rsidR="005A5832" w:rsidRPr="00333420" w14:paraId="2787ADD3" w14:textId="77777777" w:rsidTr="008F69CE">
        <w:trPr>
          <w:trHeight w:val="300"/>
        </w:trPr>
        <w:tc>
          <w:tcPr>
            <w:tcW w:w="170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8477" w:type="dxa"/>
            <w:gridSpan w:val="3"/>
          </w:tcPr>
          <w:p w14:paraId="1C814D85" w14:textId="77777777" w:rsidR="005A5832" w:rsidRPr="00333420" w:rsidRDefault="00A10867" w:rsidP="008F69CE">
            <w:pPr>
              <w:tabs>
                <w:tab w:val="left" w:pos="216"/>
              </w:tabs>
              <w:rPr>
                <w:kern w:val="2"/>
                <w:sz w:val="22"/>
                <w:szCs w:val="22"/>
              </w:rPr>
            </w:pPr>
            <w:r w:rsidRPr="00333420">
              <w:rPr>
                <w:kern w:val="2"/>
                <w:sz w:val="22"/>
                <w:szCs w:val="22"/>
              </w:rPr>
              <w:t>Netaikoma</w:t>
            </w:r>
          </w:p>
        </w:tc>
      </w:tr>
      <w:tr w:rsidR="005A5832" w:rsidRPr="00333420" w14:paraId="5AE7057D" w14:textId="77777777" w:rsidTr="008F69CE">
        <w:trPr>
          <w:trHeight w:val="300"/>
        </w:trPr>
        <w:tc>
          <w:tcPr>
            <w:tcW w:w="1018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8F69CE">
        <w:trPr>
          <w:trHeight w:val="300"/>
        </w:trPr>
        <w:tc>
          <w:tcPr>
            <w:tcW w:w="170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8477" w:type="dxa"/>
            <w:gridSpan w:val="3"/>
          </w:tcPr>
          <w:p w14:paraId="4FC70B27" w14:textId="58DAB8F9"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w:t>
            </w:r>
            <w:r w:rsidR="004815E9">
              <w:rPr>
                <w:kern w:val="2"/>
                <w:sz w:val="22"/>
                <w:szCs w:val="22"/>
              </w:rPr>
              <w:t xml:space="preserve">surinktas </w:t>
            </w:r>
            <w:r w:rsidRPr="006E79CD">
              <w:rPr>
                <w:kern w:val="2"/>
                <w:sz w:val="22"/>
                <w:szCs w:val="22"/>
              </w:rPr>
              <w:t>Prekes</w:t>
            </w:r>
            <w:r w:rsidR="004815E9">
              <w:rPr>
                <w:kern w:val="2"/>
                <w:sz w:val="22"/>
                <w:szCs w:val="22"/>
              </w:rPr>
              <w:t xml:space="preserve"> arba jas surink</w:t>
            </w:r>
            <w:r w:rsidR="00BB317C">
              <w:rPr>
                <w:kern w:val="2"/>
                <w:sz w:val="22"/>
                <w:szCs w:val="22"/>
              </w:rPr>
              <w:t>ti pirkėjo objekte</w:t>
            </w:r>
            <w:r w:rsidR="00035A90">
              <w:rPr>
                <w:kern w:val="2"/>
                <w:sz w:val="22"/>
                <w:szCs w:val="22"/>
              </w:rPr>
              <w:t xml:space="preserve"> </w:t>
            </w:r>
            <w:r w:rsidR="00BB317C">
              <w:rPr>
                <w:kern w:val="2"/>
                <w:sz w:val="22"/>
                <w:szCs w:val="22"/>
              </w:rPr>
              <w:t>ir instruktuoti pirkėjo personalą apie prekių naudojimą</w:t>
            </w:r>
            <w:r w:rsidRPr="006E79CD">
              <w:rPr>
                <w:kern w:val="2"/>
                <w:sz w:val="22"/>
                <w:szCs w:val="22"/>
              </w:rPr>
              <w:t xml:space="preserve"> ne vėliau kaip per </w:t>
            </w:r>
            <w:r w:rsidR="00744D6A">
              <w:rPr>
                <w:kern w:val="2"/>
                <w:sz w:val="22"/>
                <w:szCs w:val="22"/>
              </w:rPr>
              <w:t>30</w:t>
            </w:r>
            <w:r w:rsidRPr="006E79CD">
              <w:rPr>
                <w:kern w:val="2"/>
                <w:sz w:val="22"/>
                <w:szCs w:val="22"/>
              </w:rPr>
              <w:t xml:space="preserve"> </w:t>
            </w:r>
            <w:r w:rsidR="00D13E9E">
              <w:rPr>
                <w:kern w:val="2"/>
                <w:sz w:val="22"/>
                <w:szCs w:val="22"/>
              </w:rPr>
              <w:t>(</w:t>
            </w:r>
            <w:r w:rsidR="00177F3C">
              <w:rPr>
                <w:kern w:val="2"/>
                <w:sz w:val="22"/>
                <w:szCs w:val="22"/>
              </w:rPr>
              <w:t>trisdešimt</w:t>
            </w:r>
            <w:r w:rsidR="00D13E9E">
              <w:rPr>
                <w:kern w:val="2"/>
                <w:sz w:val="22"/>
                <w:szCs w:val="22"/>
              </w:rPr>
              <w:t xml:space="preserve">)  </w:t>
            </w:r>
            <w:r w:rsidRPr="006E79CD">
              <w:rPr>
                <w:kern w:val="2"/>
                <w:sz w:val="22"/>
                <w:szCs w:val="22"/>
              </w:rPr>
              <w:t>darbo dien</w:t>
            </w:r>
            <w:r w:rsidR="00177F3C">
              <w:rPr>
                <w:kern w:val="2"/>
                <w:sz w:val="22"/>
                <w:szCs w:val="22"/>
              </w:rPr>
              <w:t>ų</w:t>
            </w:r>
            <w:r w:rsidRPr="006E79CD">
              <w:rPr>
                <w:kern w:val="2"/>
                <w:sz w:val="22"/>
                <w:szCs w:val="22"/>
              </w:rPr>
              <w:t xml:space="preserve"> nuo užsakymo pateikimo dienos</w:t>
            </w:r>
            <w:r w:rsidR="00177F3C">
              <w:rPr>
                <w:kern w:val="2"/>
                <w:sz w:val="22"/>
                <w:szCs w:val="22"/>
              </w:rPr>
              <w:t xml:space="preserve"> </w:t>
            </w:r>
            <w:r w:rsidRPr="006E79CD">
              <w:rPr>
                <w:kern w:val="2"/>
                <w:sz w:val="22"/>
                <w:szCs w:val="22"/>
              </w:rPr>
              <w:t>šiuo adresu: VšĮ Vilniaus universiteto ligoninės Santaros klinikos, Santariškių g. 2</w:t>
            </w:r>
            <w:r w:rsidR="0007220A">
              <w:rPr>
                <w:kern w:val="2"/>
                <w:sz w:val="22"/>
                <w:szCs w:val="22"/>
              </w:rPr>
              <w:t>, Vilnius</w:t>
            </w:r>
            <w:r w:rsidR="000270E4">
              <w:rPr>
                <w:kern w:val="2"/>
                <w:sz w:val="22"/>
                <w:szCs w:val="22"/>
              </w:rPr>
              <w:t xml:space="preserve"> </w:t>
            </w:r>
            <w:r w:rsidR="00A27112">
              <w:rPr>
                <w:kern w:val="2"/>
                <w:sz w:val="22"/>
                <w:szCs w:val="22"/>
              </w:rPr>
              <w:t xml:space="preserve"> </w:t>
            </w:r>
            <w:r w:rsidR="000270E4">
              <w:rPr>
                <w:kern w:val="2"/>
                <w:sz w:val="22"/>
                <w:szCs w:val="22"/>
              </w:rPr>
              <w:t xml:space="preserve">(kiti </w:t>
            </w:r>
            <w:r w:rsidR="00F7267E">
              <w:rPr>
                <w:kern w:val="2"/>
                <w:sz w:val="22"/>
                <w:szCs w:val="22"/>
              </w:rPr>
              <w:t xml:space="preserve">galimi </w:t>
            </w:r>
            <w:r w:rsidR="000270E4">
              <w:rPr>
                <w:kern w:val="2"/>
                <w:sz w:val="22"/>
                <w:szCs w:val="22"/>
              </w:rPr>
              <w:t>adresai:</w:t>
            </w:r>
            <w:r>
              <w:rPr>
                <w:kern w:val="2"/>
                <w:sz w:val="22"/>
                <w:szCs w:val="22"/>
              </w:rPr>
              <w:t xml:space="preserve"> </w:t>
            </w:r>
            <w:r w:rsidR="00A27112" w:rsidRPr="006E79CD">
              <w:rPr>
                <w:kern w:val="2"/>
                <w:sz w:val="22"/>
                <w:szCs w:val="22"/>
              </w:rPr>
              <w:t xml:space="preserve">Santariškių g. </w:t>
            </w:r>
            <w:r w:rsidR="00900260">
              <w:rPr>
                <w:kern w:val="2"/>
                <w:sz w:val="22"/>
                <w:szCs w:val="22"/>
              </w:rPr>
              <w:t xml:space="preserve">4, </w:t>
            </w:r>
            <w:r w:rsidR="008D0F36">
              <w:rPr>
                <w:kern w:val="2"/>
                <w:sz w:val="22"/>
                <w:szCs w:val="22"/>
              </w:rPr>
              <w:t xml:space="preserve"> </w:t>
            </w:r>
            <w:r w:rsidR="008D0F36" w:rsidRPr="006E79CD">
              <w:rPr>
                <w:kern w:val="2"/>
                <w:sz w:val="22"/>
                <w:szCs w:val="22"/>
              </w:rPr>
              <w:t xml:space="preserve">Santariškių g. </w:t>
            </w:r>
            <w:r w:rsidR="008D0F36">
              <w:rPr>
                <w:kern w:val="2"/>
                <w:sz w:val="22"/>
                <w:szCs w:val="22"/>
              </w:rPr>
              <w:t>7</w:t>
            </w:r>
            <w:r w:rsidR="0007220A">
              <w:rPr>
                <w:kern w:val="2"/>
                <w:sz w:val="22"/>
                <w:szCs w:val="22"/>
              </w:rPr>
              <w:t>, Vilnius</w:t>
            </w:r>
            <w:r w:rsidR="000270E4">
              <w:rPr>
                <w:kern w:val="2"/>
                <w:sz w:val="22"/>
                <w:szCs w:val="22"/>
              </w:rPr>
              <w:t>)</w:t>
            </w:r>
            <w:r w:rsidR="003E54AE">
              <w:rPr>
                <w:kern w:val="2"/>
                <w:sz w:val="22"/>
                <w:szCs w:val="22"/>
              </w:rPr>
              <w:t>.</w:t>
            </w:r>
          </w:p>
        </w:tc>
      </w:tr>
      <w:tr w:rsidR="005A5832" w:rsidRPr="00333420" w14:paraId="49F9B6F1" w14:textId="77777777" w:rsidTr="008F69CE">
        <w:trPr>
          <w:trHeight w:val="300"/>
        </w:trPr>
        <w:tc>
          <w:tcPr>
            <w:tcW w:w="170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8477"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8F69CE">
        <w:trPr>
          <w:trHeight w:val="300"/>
        </w:trPr>
        <w:tc>
          <w:tcPr>
            <w:tcW w:w="170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8477"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8F69CE">
        <w:trPr>
          <w:trHeight w:val="300"/>
        </w:trPr>
        <w:tc>
          <w:tcPr>
            <w:tcW w:w="170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8477" w:type="dxa"/>
            <w:gridSpan w:val="3"/>
          </w:tcPr>
          <w:p w14:paraId="205618B6" w14:textId="77777777" w:rsidR="005A5832" w:rsidRPr="00333420" w:rsidRDefault="00A10867" w:rsidP="008F69CE">
            <w:pPr>
              <w:rPr>
                <w:kern w:val="2"/>
                <w:sz w:val="22"/>
                <w:szCs w:val="22"/>
              </w:rPr>
            </w:pPr>
            <w:r w:rsidRPr="00333420">
              <w:rPr>
                <w:kern w:val="2"/>
                <w:sz w:val="22"/>
                <w:szCs w:val="22"/>
              </w:rPr>
              <w:t>Netaikoma</w:t>
            </w:r>
          </w:p>
        </w:tc>
      </w:tr>
      <w:tr w:rsidR="005A5832" w:rsidRPr="00333420" w14:paraId="0C2003D5" w14:textId="77777777" w:rsidTr="008F69CE">
        <w:trPr>
          <w:trHeight w:val="300"/>
        </w:trPr>
        <w:tc>
          <w:tcPr>
            <w:tcW w:w="170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8477" w:type="dxa"/>
            <w:gridSpan w:val="3"/>
          </w:tcPr>
          <w:p w14:paraId="38BA4CC9" w14:textId="5A335085"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w:t>
            </w:r>
            <w:r w:rsidR="00E65A56">
              <w:rPr>
                <w:kern w:val="2"/>
                <w:sz w:val="22"/>
                <w:szCs w:val="22"/>
              </w:rPr>
              <w:t xml:space="preserve"> </w:t>
            </w:r>
            <w:r w:rsidR="008645B1">
              <w:rPr>
                <w:kern w:val="2"/>
                <w:sz w:val="22"/>
                <w:szCs w:val="22"/>
              </w:rPr>
              <w:t>(</w:t>
            </w:r>
            <w:r w:rsidR="00BC6620">
              <w:rPr>
                <w:kern w:val="2"/>
                <w:sz w:val="22"/>
                <w:szCs w:val="22"/>
              </w:rPr>
              <w:t>surinkimą, jei prekės nesurinktos bei pirkėjo p</w:t>
            </w:r>
            <w:r w:rsidR="0078158C">
              <w:rPr>
                <w:kern w:val="2"/>
                <w:sz w:val="22"/>
                <w:szCs w:val="22"/>
              </w:rPr>
              <w:t xml:space="preserve">ersonalo </w:t>
            </w:r>
            <w:r w:rsidR="008645B1">
              <w:rPr>
                <w:kern w:val="2"/>
                <w:sz w:val="22"/>
                <w:szCs w:val="22"/>
              </w:rPr>
              <w:t>instruktavimą</w:t>
            </w:r>
            <w:r w:rsidR="0078158C">
              <w:rPr>
                <w:kern w:val="2"/>
                <w:sz w:val="22"/>
                <w:szCs w:val="22"/>
              </w:rPr>
              <w:t xml:space="preserve"> apie prekės</w:t>
            </w:r>
            <w:r w:rsidR="008645B1">
              <w:rPr>
                <w:kern w:val="2"/>
                <w:sz w:val="22"/>
                <w:szCs w:val="22"/>
              </w:rPr>
              <w:t xml:space="preserve"> </w:t>
            </w:r>
            <w:r w:rsidR="009F41EA">
              <w:rPr>
                <w:kern w:val="2"/>
                <w:sz w:val="22"/>
                <w:szCs w:val="22"/>
              </w:rPr>
              <w:t>naudojimą</w:t>
            </w:r>
            <w:r w:rsidR="008645B1">
              <w:rPr>
                <w:kern w:val="2"/>
                <w:sz w:val="22"/>
                <w:szCs w:val="22"/>
              </w:rPr>
              <w:t>)</w:t>
            </w:r>
            <w:r w:rsidRPr="00575770">
              <w:rPr>
                <w:kern w:val="2"/>
                <w:sz w:val="22"/>
                <w:szCs w:val="22"/>
              </w:rPr>
              <w:t xml:space="preserve">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0171C1F2" w:rsidR="00D43347" w:rsidRPr="00575770" w:rsidRDefault="00D43347" w:rsidP="00C53EE4">
            <w:pPr>
              <w:jc w:val="both"/>
              <w:rPr>
                <w:sz w:val="22"/>
                <w:szCs w:val="22"/>
              </w:rPr>
            </w:pPr>
            <w:r w:rsidRPr="00575770">
              <w:rPr>
                <w:sz w:val="22"/>
                <w:szCs w:val="22"/>
              </w:rPr>
              <w:t>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8F69CE">
        <w:trPr>
          <w:trHeight w:val="300"/>
        </w:trPr>
        <w:tc>
          <w:tcPr>
            <w:tcW w:w="1018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8F69CE">
        <w:trPr>
          <w:trHeight w:val="300"/>
        </w:trPr>
        <w:tc>
          <w:tcPr>
            <w:tcW w:w="1702" w:type="dxa"/>
          </w:tcPr>
          <w:p w14:paraId="3F4084DA" w14:textId="77777777" w:rsidR="005A5832" w:rsidRPr="00333420" w:rsidRDefault="00A10867" w:rsidP="00333420">
            <w:pPr>
              <w:rPr>
                <w:b/>
                <w:bCs/>
                <w:kern w:val="2"/>
                <w:sz w:val="22"/>
                <w:szCs w:val="22"/>
              </w:rPr>
            </w:pPr>
            <w:r w:rsidRPr="00333420">
              <w:rPr>
                <w:b/>
                <w:bCs/>
                <w:kern w:val="2"/>
                <w:sz w:val="22"/>
                <w:szCs w:val="22"/>
              </w:rPr>
              <w:lastRenderedPageBreak/>
              <w:t>5.1. Sutarčiai taikomas kainos apskaičiavimo būdas</w:t>
            </w:r>
          </w:p>
        </w:tc>
        <w:tc>
          <w:tcPr>
            <w:tcW w:w="8477" w:type="dxa"/>
            <w:gridSpan w:val="3"/>
          </w:tcPr>
          <w:p w14:paraId="29356AA6" w14:textId="77777777" w:rsidR="005A5832" w:rsidRPr="00AA3736" w:rsidRDefault="00A10867" w:rsidP="008F69CE">
            <w:pPr>
              <w:rPr>
                <w:color w:val="FF0000"/>
                <w:kern w:val="2"/>
                <w:sz w:val="22"/>
                <w:szCs w:val="22"/>
              </w:rPr>
            </w:pPr>
            <w:r w:rsidRPr="00333420">
              <w:rPr>
                <w:kern w:val="2"/>
                <w:sz w:val="22"/>
                <w:szCs w:val="22"/>
              </w:rPr>
              <w:t>Fiksuoto įkainio kainodara</w:t>
            </w:r>
          </w:p>
        </w:tc>
      </w:tr>
      <w:tr w:rsidR="005A5832" w:rsidRPr="00333420" w14:paraId="6F6EA56F" w14:textId="77777777" w:rsidTr="008F69CE">
        <w:trPr>
          <w:trHeight w:val="274"/>
        </w:trPr>
        <w:tc>
          <w:tcPr>
            <w:tcW w:w="170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8477"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8F69CE">
        <w:trPr>
          <w:trHeight w:val="300"/>
        </w:trPr>
        <w:tc>
          <w:tcPr>
            <w:tcW w:w="170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8477" w:type="dxa"/>
            <w:gridSpan w:val="3"/>
          </w:tcPr>
          <w:p w14:paraId="227F20EE" w14:textId="77777777" w:rsidR="005A5832" w:rsidRPr="002F016D" w:rsidRDefault="00A10867" w:rsidP="00D13E9E">
            <w:pPr>
              <w:rPr>
                <w:kern w:val="2"/>
                <w:sz w:val="22"/>
                <w:szCs w:val="22"/>
              </w:rPr>
            </w:pPr>
            <w:r w:rsidRPr="002F016D">
              <w:rPr>
                <w:kern w:val="2"/>
                <w:sz w:val="22"/>
                <w:szCs w:val="22"/>
              </w:rPr>
              <w:t>Sutarties įkainiai bus perskaičiuojami:</w:t>
            </w:r>
          </w:p>
          <w:p w14:paraId="60F86D81" w14:textId="43033EFC" w:rsidR="005A5832" w:rsidRPr="002F016D" w:rsidRDefault="00A10867" w:rsidP="00D13E9E">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D13E9E">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8F69CE">
        <w:trPr>
          <w:trHeight w:val="300"/>
        </w:trPr>
        <w:tc>
          <w:tcPr>
            <w:tcW w:w="170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8477"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8F69CE">
        <w:trPr>
          <w:trHeight w:val="300"/>
        </w:trPr>
        <w:tc>
          <w:tcPr>
            <w:tcW w:w="170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8477" w:type="dxa"/>
            <w:gridSpan w:val="3"/>
          </w:tcPr>
          <w:p w14:paraId="660FC8F3" w14:textId="77777777" w:rsidR="005A5832" w:rsidRPr="00333420" w:rsidRDefault="00A10867" w:rsidP="00D13E9E">
            <w:pPr>
              <w:rPr>
                <w:kern w:val="2"/>
                <w:sz w:val="22"/>
                <w:szCs w:val="22"/>
              </w:rPr>
            </w:pPr>
            <w:r w:rsidRPr="00333420">
              <w:rPr>
                <w:kern w:val="2"/>
                <w:sz w:val="22"/>
                <w:szCs w:val="22"/>
              </w:rPr>
              <w:t>Netaikoma</w:t>
            </w:r>
          </w:p>
        </w:tc>
      </w:tr>
      <w:tr w:rsidR="00F84045" w:rsidRPr="00333420" w14:paraId="1D5DEE5D" w14:textId="77777777" w:rsidTr="008F69CE">
        <w:trPr>
          <w:trHeight w:val="4526"/>
        </w:trPr>
        <w:tc>
          <w:tcPr>
            <w:tcW w:w="1702" w:type="dxa"/>
          </w:tcPr>
          <w:p w14:paraId="4D8847A8" w14:textId="1B1F2875" w:rsidR="00F84045" w:rsidRPr="00333420" w:rsidRDefault="00F84045" w:rsidP="00F84045">
            <w:pPr>
              <w:rPr>
                <w:b/>
                <w:bCs/>
                <w:kern w:val="2"/>
                <w:sz w:val="22"/>
                <w:szCs w:val="22"/>
              </w:rPr>
            </w:pPr>
            <w:r w:rsidRPr="00333420">
              <w:rPr>
                <w:b/>
                <w:bCs/>
                <w:kern w:val="2"/>
                <w:sz w:val="22"/>
                <w:szCs w:val="22"/>
              </w:rPr>
              <w:lastRenderedPageBreak/>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8477"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A32428"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466204"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w:t>
            </w:r>
            <w:r w:rsidRPr="00466204">
              <w:rPr>
                <w:kern w:val="2"/>
                <w:sz w:val="22"/>
                <w:szCs w:val="22"/>
              </w:rPr>
              <w:t>kaina / įkainis (Eur be PVM) </w:t>
            </w:r>
          </w:p>
          <w:p w14:paraId="682F9154" w14:textId="1955CC09" w:rsidR="00BE14B9" w:rsidRPr="00466204" w:rsidRDefault="00BE14B9" w:rsidP="00BE14B9">
            <w:pPr>
              <w:jc w:val="both"/>
              <w:textAlignment w:val="baseline"/>
              <w:rPr>
                <w:kern w:val="2"/>
                <w:sz w:val="22"/>
                <w:szCs w:val="22"/>
              </w:rPr>
            </w:pPr>
            <w:r w:rsidRPr="00466204">
              <w:rPr>
                <w:kern w:val="2"/>
                <w:sz w:val="22"/>
                <w:szCs w:val="22"/>
              </w:rPr>
              <w:t xml:space="preserve">k – pagal vartotojų kainų indeksą </w:t>
            </w:r>
            <w:r w:rsidRPr="00466204">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A2744">
                  <w:rPr>
                    <w:sz w:val="22"/>
                    <w:szCs w:val="22"/>
                  </w:rPr>
                  <w:t>061 MEDICINOS GAMINIAI, APARATAI IR ĮRANGA</w:t>
                </w:r>
              </w:sdtContent>
            </w:sdt>
            <w:r w:rsidRPr="00466204">
              <w:rPr>
                <w:sz w:val="22"/>
                <w:szCs w:val="22"/>
              </w:rPr>
              <w:t xml:space="preserve">) </w:t>
            </w:r>
            <w:r w:rsidRPr="00466204">
              <w:rPr>
                <w:kern w:val="2"/>
                <w:sz w:val="22"/>
                <w:szCs w:val="22"/>
              </w:rPr>
              <w:t>apskaičiuotas Vartojimo prekių ir paslaugų kainų pokytis (padidėjimas arba sumažėjimas) (%). „k“ reikšmė skaičiuojama pagal formulę:</w:t>
            </w:r>
          </w:p>
          <w:p w14:paraId="03E72A8C" w14:textId="77777777" w:rsidR="00BE14B9" w:rsidRPr="00466204"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466204">
              <w:rPr>
                <w:kern w:val="2"/>
                <w:sz w:val="22"/>
                <w:szCs w:val="22"/>
              </w:rPr>
              <w:t>, (proc.) kur</w:t>
            </w:r>
          </w:p>
          <w:p w14:paraId="5657E6F8" w14:textId="76F642AF" w:rsidR="00BE14B9" w:rsidRPr="00466204" w:rsidRDefault="00BE14B9" w:rsidP="00BE14B9">
            <w:pPr>
              <w:jc w:val="both"/>
              <w:textAlignment w:val="baseline"/>
              <w:rPr>
                <w:kern w:val="2"/>
                <w:sz w:val="22"/>
                <w:szCs w:val="22"/>
              </w:rPr>
            </w:pPr>
            <w:r w:rsidRPr="00466204">
              <w:rPr>
                <w:noProof/>
                <w:kern w:val="2"/>
                <w:sz w:val="22"/>
                <w:szCs w:val="22"/>
              </w:rPr>
              <w:t>Ind</w:t>
            </w:r>
            <w:r w:rsidRPr="00466204">
              <w:rPr>
                <w:noProof/>
                <w:kern w:val="2"/>
                <w:sz w:val="22"/>
                <w:szCs w:val="22"/>
                <w:vertAlign w:val="subscript"/>
              </w:rPr>
              <w:t>naujausias</w:t>
            </w:r>
            <w:r w:rsidRPr="00466204">
              <w:rPr>
                <w:noProof/>
                <w:kern w:val="2"/>
                <w:sz w:val="22"/>
                <w:szCs w:val="22"/>
              </w:rPr>
              <w:t xml:space="preserve"> –</w:t>
            </w:r>
            <w:r w:rsidRPr="00466204">
              <w:rPr>
                <w:kern w:val="2"/>
                <w:sz w:val="22"/>
                <w:szCs w:val="22"/>
              </w:rPr>
              <w:t xml:space="preserve"> kreipimosi dėl kainos / įkainių peržiūros išsiuntimo kitai šaliai dieną paskelbtas naujausias vartojimo prekių ir paslaugų indeksas </w:t>
            </w:r>
            <w:r w:rsidRPr="00466204">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A2744">
                  <w:rPr>
                    <w:sz w:val="22"/>
                    <w:szCs w:val="22"/>
                  </w:rPr>
                  <w:t>061 MEDICINOS GAMINIAI, APARATAI IR ĮRANGA</w:t>
                </w:r>
              </w:sdtContent>
            </w:sdt>
            <w:r w:rsidRPr="00466204">
              <w:rPr>
                <w:sz w:val="22"/>
                <w:szCs w:val="22"/>
              </w:rPr>
              <w:t>)</w:t>
            </w:r>
            <w:r w:rsidRPr="00466204">
              <w:rPr>
                <w:kern w:val="2"/>
                <w:sz w:val="22"/>
                <w:szCs w:val="22"/>
              </w:rPr>
              <w:t>.</w:t>
            </w:r>
          </w:p>
          <w:p w14:paraId="05449515" w14:textId="541FA2E8" w:rsidR="00BE14B9" w:rsidRDefault="00BE14B9" w:rsidP="00BE14B9">
            <w:pPr>
              <w:jc w:val="both"/>
              <w:rPr>
                <w:kern w:val="2"/>
                <w:sz w:val="22"/>
                <w:szCs w:val="22"/>
              </w:rPr>
            </w:pPr>
            <w:r w:rsidRPr="00466204">
              <w:rPr>
                <w:noProof/>
                <w:kern w:val="2"/>
                <w:sz w:val="22"/>
                <w:szCs w:val="22"/>
              </w:rPr>
              <w:t>Ind</w:t>
            </w:r>
            <w:r w:rsidRPr="00466204">
              <w:rPr>
                <w:noProof/>
                <w:kern w:val="2"/>
                <w:sz w:val="22"/>
                <w:szCs w:val="22"/>
                <w:vertAlign w:val="subscript"/>
              </w:rPr>
              <w:t>pradžia</w:t>
            </w:r>
            <w:r w:rsidRPr="00466204">
              <w:rPr>
                <w:noProof/>
                <w:kern w:val="2"/>
                <w:sz w:val="22"/>
                <w:szCs w:val="22"/>
              </w:rPr>
              <w:t xml:space="preserve"> – laikotarpio</w:t>
            </w:r>
            <w:r w:rsidRPr="00466204">
              <w:rPr>
                <w:kern w:val="2"/>
                <w:sz w:val="22"/>
                <w:szCs w:val="22"/>
              </w:rPr>
              <w:t xml:space="preserve"> pradžios datos (mėnesio) vartojimo prekių ir paslaugų indeksas </w:t>
            </w:r>
            <w:r w:rsidRPr="00466204">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130A9">
                  <w:rPr>
                    <w:sz w:val="22"/>
                    <w:szCs w:val="22"/>
                  </w:rPr>
                  <w:t>061 MEDICINOS GAMINIAI, APARATAI IR ĮRANGA</w:t>
                </w:r>
              </w:sdtContent>
            </w:sdt>
            <w:r w:rsidRPr="00466204">
              <w:rPr>
                <w:sz w:val="22"/>
                <w:szCs w:val="22"/>
              </w:rPr>
              <w:t>)</w:t>
            </w:r>
            <w:r w:rsidRPr="00466204">
              <w:rPr>
                <w:kern w:val="2"/>
                <w:sz w:val="22"/>
                <w:szCs w:val="22"/>
              </w:rPr>
              <w:t xml:space="preserve">. Pirmojo perskaičiavimo atveju laikotarpio pradžia (mėnuo) yra </w:t>
            </w:r>
            <w:r w:rsidRPr="00624BE1">
              <w:rPr>
                <w:kern w:val="2"/>
                <w:sz w:val="22"/>
                <w:szCs w:val="22"/>
              </w:rPr>
              <w:t>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8F69CE">
        <w:trPr>
          <w:trHeight w:val="300"/>
        </w:trPr>
        <w:tc>
          <w:tcPr>
            <w:tcW w:w="170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 xml:space="preserve">įkainių peržiūra dėl kainų lygio </w:t>
            </w:r>
            <w:r w:rsidRPr="00333420">
              <w:rPr>
                <w:b/>
                <w:bCs/>
                <w:kern w:val="2"/>
                <w:sz w:val="22"/>
                <w:szCs w:val="22"/>
              </w:rPr>
              <w:lastRenderedPageBreak/>
              <w:t>pokyčio pagal Prekių grupių kainų pokyčius</w:t>
            </w:r>
          </w:p>
        </w:tc>
        <w:tc>
          <w:tcPr>
            <w:tcW w:w="8477" w:type="dxa"/>
            <w:gridSpan w:val="3"/>
          </w:tcPr>
          <w:p w14:paraId="63EFD40A" w14:textId="77777777" w:rsidR="005A5832" w:rsidRPr="00333420" w:rsidRDefault="00A10867" w:rsidP="00492020">
            <w:pPr>
              <w:rPr>
                <w:kern w:val="2"/>
                <w:sz w:val="22"/>
                <w:szCs w:val="22"/>
              </w:rPr>
            </w:pPr>
            <w:r w:rsidRPr="00333420">
              <w:rPr>
                <w:kern w:val="2"/>
                <w:sz w:val="22"/>
                <w:szCs w:val="22"/>
              </w:rPr>
              <w:lastRenderedPageBreak/>
              <w:t>Netaikoma</w:t>
            </w:r>
          </w:p>
        </w:tc>
      </w:tr>
      <w:tr w:rsidR="005A5832" w:rsidRPr="00333420" w14:paraId="2E7B2E14" w14:textId="77777777" w:rsidTr="008F69CE">
        <w:trPr>
          <w:trHeight w:val="300"/>
        </w:trPr>
        <w:tc>
          <w:tcPr>
            <w:tcW w:w="170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8477" w:type="dxa"/>
            <w:gridSpan w:val="3"/>
          </w:tcPr>
          <w:p w14:paraId="061D560F" w14:textId="77777777" w:rsidR="005A5832" w:rsidRPr="00333420" w:rsidRDefault="00A10867" w:rsidP="00492020">
            <w:pPr>
              <w:rPr>
                <w:kern w:val="2"/>
                <w:sz w:val="22"/>
                <w:szCs w:val="22"/>
              </w:rPr>
            </w:pPr>
            <w:r w:rsidRPr="00333420">
              <w:rPr>
                <w:kern w:val="2"/>
                <w:sz w:val="22"/>
                <w:szCs w:val="22"/>
              </w:rPr>
              <w:t>Netaikoma</w:t>
            </w:r>
          </w:p>
        </w:tc>
      </w:tr>
      <w:tr w:rsidR="005A5832" w:rsidRPr="00333420" w14:paraId="6399F287" w14:textId="77777777" w:rsidTr="008F69CE">
        <w:trPr>
          <w:trHeight w:val="300"/>
        </w:trPr>
        <w:tc>
          <w:tcPr>
            <w:tcW w:w="170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8477"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8F69CE">
        <w:trPr>
          <w:trHeight w:val="300"/>
        </w:trPr>
        <w:tc>
          <w:tcPr>
            <w:tcW w:w="170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8477"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8F69CE">
        <w:trPr>
          <w:trHeight w:val="300"/>
        </w:trPr>
        <w:tc>
          <w:tcPr>
            <w:tcW w:w="170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8477"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8F69CE">
        <w:trPr>
          <w:trHeight w:val="300"/>
        </w:trPr>
        <w:tc>
          <w:tcPr>
            <w:tcW w:w="1018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8F69CE">
        <w:trPr>
          <w:trHeight w:val="300"/>
        </w:trPr>
        <w:tc>
          <w:tcPr>
            <w:tcW w:w="1702" w:type="dxa"/>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8477" w:type="dxa"/>
            <w:gridSpan w:val="3"/>
          </w:tcPr>
          <w:p w14:paraId="20A50668" w14:textId="58245BFF" w:rsidR="00534DF0" w:rsidRPr="00D86193" w:rsidRDefault="00B07CDF" w:rsidP="00C0026B">
            <w:pPr>
              <w:jc w:val="both"/>
              <w:rPr>
                <w:kern w:val="2"/>
                <w:sz w:val="22"/>
                <w:szCs w:val="22"/>
                <w:highlight w:val="yellow"/>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7A1727">
              <w:rPr>
                <w:kern w:val="2"/>
                <w:sz w:val="22"/>
                <w:szCs w:val="22"/>
              </w:rPr>
              <w:t xml:space="preserve">, tačiau </w:t>
            </w:r>
            <w:r w:rsidR="003E531B">
              <w:rPr>
                <w:kern w:val="2"/>
                <w:sz w:val="22"/>
                <w:szCs w:val="22"/>
              </w:rPr>
              <w:t xml:space="preserve">garantinis terminas negali būti trumpesnis </w:t>
            </w:r>
            <w:r w:rsidR="0047200E">
              <w:rPr>
                <w:kern w:val="2"/>
                <w:sz w:val="22"/>
                <w:szCs w:val="22"/>
              </w:rPr>
              <w:t xml:space="preserve">nei </w:t>
            </w:r>
            <w:r w:rsidR="00400E55">
              <w:rPr>
                <w:kern w:val="2"/>
                <w:sz w:val="22"/>
                <w:szCs w:val="22"/>
              </w:rPr>
              <w:t xml:space="preserve">nurodytas </w:t>
            </w:r>
            <w:r w:rsidR="00C0026B">
              <w:rPr>
                <w:kern w:val="2"/>
                <w:sz w:val="22"/>
                <w:szCs w:val="22"/>
              </w:rPr>
              <w:t>techninėje specifikacijoje</w:t>
            </w:r>
            <w:r w:rsidR="004862CE">
              <w:rPr>
                <w:kern w:val="2"/>
                <w:sz w:val="22"/>
                <w:szCs w:val="22"/>
              </w:rPr>
              <w:t xml:space="preserve"> atskirai</w:t>
            </w:r>
            <w:r w:rsidR="00400E55">
              <w:rPr>
                <w:kern w:val="2"/>
                <w:sz w:val="22"/>
                <w:szCs w:val="22"/>
              </w:rPr>
              <w:t xml:space="preserve"> pirkimo daliai</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r w:rsidR="00BC6C8A">
              <w:rPr>
                <w:kern w:val="2"/>
                <w:sz w:val="22"/>
                <w:szCs w:val="22"/>
              </w:rPr>
              <w:t xml:space="preserve"> </w:t>
            </w:r>
          </w:p>
        </w:tc>
      </w:tr>
      <w:tr w:rsidR="00E464E7" w:rsidRPr="00333420" w14:paraId="2DB7FDF0" w14:textId="77777777" w:rsidTr="008F69CE">
        <w:trPr>
          <w:trHeight w:val="300"/>
        </w:trPr>
        <w:tc>
          <w:tcPr>
            <w:tcW w:w="170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8477"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8F69CE">
        <w:trPr>
          <w:trHeight w:val="300"/>
        </w:trPr>
        <w:tc>
          <w:tcPr>
            <w:tcW w:w="170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8477" w:type="dxa"/>
            <w:gridSpan w:val="3"/>
          </w:tcPr>
          <w:p w14:paraId="31636D68" w14:textId="3E3953C9" w:rsidR="00BF6253" w:rsidRPr="00F60AE3" w:rsidRDefault="003A2317" w:rsidP="00492020">
            <w:pPr>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8F69CE">
        <w:trPr>
          <w:trHeight w:val="300"/>
        </w:trPr>
        <w:tc>
          <w:tcPr>
            <w:tcW w:w="1018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8F69CE">
        <w:trPr>
          <w:trHeight w:val="300"/>
        </w:trPr>
        <w:tc>
          <w:tcPr>
            <w:tcW w:w="170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8477"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8F69CE">
        <w:trPr>
          <w:trHeight w:val="300"/>
        </w:trPr>
        <w:tc>
          <w:tcPr>
            <w:tcW w:w="1018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8F69CE">
        <w:trPr>
          <w:trHeight w:val="300"/>
        </w:trPr>
        <w:tc>
          <w:tcPr>
            <w:tcW w:w="170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8477"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8F69CE">
        <w:trPr>
          <w:trHeight w:val="300"/>
        </w:trPr>
        <w:tc>
          <w:tcPr>
            <w:tcW w:w="170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8477" w:type="dxa"/>
            <w:gridSpan w:val="3"/>
          </w:tcPr>
          <w:p w14:paraId="703040E2" w14:textId="77777777" w:rsidR="005A5832" w:rsidRPr="00333420" w:rsidRDefault="00A10867" w:rsidP="00492020">
            <w:pPr>
              <w:rPr>
                <w:kern w:val="2"/>
                <w:sz w:val="22"/>
                <w:szCs w:val="22"/>
              </w:rPr>
            </w:pPr>
            <w:r w:rsidRPr="00333420">
              <w:rPr>
                <w:kern w:val="2"/>
                <w:sz w:val="22"/>
                <w:szCs w:val="22"/>
              </w:rPr>
              <w:t>Netaikoma</w:t>
            </w:r>
          </w:p>
        </w:tc>
      </w:tr>
      <w:tr w:rsidR="00FC33E6" w:rsidRPr="00333420" w14:paraId="752593A0" w14:textId="77777777" w:rsidTr="008F69CE">
        <w:trPr>
          <w:trHeight w:val="300"/>
        </w:trPr>
        <w:tc>
          <w:tcPr>
            <w:tcW w:w="1702" w:type="dxa"/>
          </w:tcPr>
          <w:p w14:paraId="5A75895D" w14:textId="32E8913B" w:rsidR="00FC33E6" w:rsidRPr="00333420" w:rsidRDefault="00A83F4D" w:rsidP="00333420">
            <w:pPr>
              <w:rPr>
                <w:b/>
                <w:bCs/>
                <w:kern w:val="2"/>
                <w:sz w:val="22"/>
                <w:szCs w:val="22"/>
              </w:rPr>
            </w:pPr>
            <w:r w:rsidRPr="00A83F4D">
              <w:rPr>
                <w:b/>
                <w:bCs/>
                <w:kern w:val="2"/>
                <w:sz w:val="22"/>
                <w:szCs w:val="22"/>
              </w:rPr>
              <w:lastRenderedPageBreak/>
              <w:t>8.3. Sutarties įvykdymo užtikrinimo pateikimas</w:t>
            </w:r>
          </w:p>
        </w:tc>
        <w:tc>
          <w:tcPr>
            <w:tcW w:w="8477" w:type="dxa"/>
            <w:gridSpan w:val="3"/>
          </w:tcPr>
          <w:p w14:paraId="6A23A95F" w14:textId="7A7903CD" w:rsidR="00FC33E6" w:rsidRPr="00333420" w:rsidRDefault="00A83F4D" w:rsidP="00492020">
            <w:pPr>
              <w:rPr>
                <w:kern w:val="2"/>
                <w:sz w:val="22"/>
                <w:szCs w:val="22"/>
              </w:rPr>
            </w:pPr>
            <w:r>
              <w:rPr>
                <w:kern w:val="2"/>
                <w:sz w:val="22"/>
                <w:szCs w:val="22"/>
              </w:rPr>
              <w:t>Netaikoma</w:t>
            </w:r>
          </w:p>
        </w:tc>
      </w:tr>
      <w:tr w:rsidR="005A5832" w:rsidRPr="00333420" w14:paraId="4B21E6E6" w14:textId="77777777" w:rsidTr="008F69CE">
        <w:trPr>
          <w:trHeight w:val="300"/>
        </w:trPr>
        <w:tc>
          <w:tcPr>
            <w:tcW w:w="1018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8F69CE">
        <w:trPr>
          <w:trHeight w:val="300"/>
        </w:trPr>
        <w:tc>
          <w:tcPr>
            <w:tcW w:w="170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8477"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8F69CE">
        <w:trPr>
          <w:trHeight w:val="300"/>
        </w:trPr>
        <w:tc>
          <w:tcPr>
            <w:tcW w:w="170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8477" w:type="dxa"/>
            <w:gridSpan w:val="3"/>
          </w:tcPr>
          <w:p w14:paraId="366C61E3" w14:textId="3F570C25"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r w:rsidR="003573DA" w:rsidRPr="003573DA">
              <w:rPr>
                <w:color w:val="000000"/>
                <w:kern w:val="2"/>
                <w:sz w:val="22"/>
                <w:szCs w:val="22"/>
              </w:rPr>
              <w:t xml:space="preserve"> Delspinigių skaičiavimas sustabdomas, jeigu taikoma 9.10 punkte nurodyta bauda.</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8F69CE">
        <w:trPr>
          <w:trHeight w:val="1125"/>
        </w:trPr>
        <w:tc>
          <w:tcPr>
            <w:tcW w:w="170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8477" w:type="dxa"/>
            <w:gridSpan w:val="3"/>
          </w:tcPr>
          <w:p w14:paraId="48F1D4B6" w14:textId="0660903B" w:rsidR="005A5832" w:rsidRPr="004D4FC5" w:rsidRDefault="00440DB0" w:rsidP="00492020">
            <w:pPr>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492020">
            <w:pPr>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492020">
            <w:pPr>
              <w:rPr>
                <w:kern w:val="2"/>
                <w:sz w:val="22"/>
                <w:szCs w:val="22"/>
              </w:rPr>
            </w:pPr>
          </w:p>
        </w:tc>
      </w:tr>
      <w:tr w:rsidR="009250BD" w:rsidRPr="00333420" w14:paraId="28B1A73A" w14:textId="77777777" w:rsidTr="008F69CE">
        <w:trPr>
          <w:trHeight w:val="2434"/>
        </w:trPr>
        <w:tc>
          <w:tcPr>
            <w:tcW w:w="170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8477" w:type="dxa"/>
            <w:gridSpan w:val="3"/>
          </w:tcPr>
          <w:p w14:paraId="1E71C0E5" w14:textId="78D41252" w:rsidR="009250BD" w:rsidRPr="004D4FC5" w:rsidRDefault="002D4E0D" w:rsidP="00492020">
            <w:pPr>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492020">
            <w:pPr>
              <w:rPr>
                <w:kern w:val="2"/>
                <w:sz w:val="22"/>
                <w:szCs w:val="22"/>
              </w:rPr>
            </w:pPr>
          </w:p>
        </w:tc>
      </w:tr>
      <w:tr w:rsidR="009250BD" w:rsidRPr="00333420" w14:paraId="6E08B3AE" w14:textId="77777777" w:rsidTr="008F69CE">
        <w:trPr>
          <w:trHeight w:val="1049"/>
        </w:trPr>
        <w:tc>
          <w:tcPr>
            <w:tcW w:w="170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8477" w:type="dxa"/>
            <w:gridSpan w:val="3"/>
          </w:tcPr>
          <w:p w14:paraId="49B98AA5" w14:textId="6EAEF6C5" w:rsidR="009250BD" w:rsidRPr="004D4FC5" w:rsidRDefault="00272259" w:rsidP="00492020">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8F69CE">
        <w:trPr>
          <w:trHeight w:val="375"/>
        </w:trPr>
        <w:tc>
          <w:tcPr>
            <w:tcW w:w="170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8477" w:type="dxa"/>
            <w:gridSpan w:val="3"/>
          </w:tcPr>
          <w:p w14:paraId="105E1B1F" w14:textId="59D04BE1" w:rsidR="009250BD" w:rsidRPr="004D4FC5" w:rsidRDefault="00272259" w:rsidP="00492020">
            <w:pPr>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8F69CE">
        <w:trPr>
          <w:trHeight w:val="1527"/>
        </w:trPr>
        <w:tc>
          <w:tcPr>
            <w:tcW w:w="170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8477" w:type="dxa"/>
            <w:gridSpan w:val="3"/>
          </w:tcPr>
          <w:p w14:paraId="25E76417" w14:textId="57828ED7" w:rsidR="009250BD" w:rsidRPr="006B70D8" w:rsidRDefault="009250BD" w:rsidP="00492020">
            <w:pPr>
              <w:rPr>
                <w:color w:val="000000"/>
                <w:kern w:val="2"/>
                <w:sz w:val="22"/>
                <w:szCs w:val="22"/>
              </w:rPr>
            </w:pPr>
            <w:r w:rsidRPr="006B70D8">
              <w:rPr>
                <w:kern w:val="2"/>
                <w:sz w:val="22"/>
                <w:szCs w:val="22"/>
              </w:rPr>
              <w:t>Netaikoma</w:t>
            </w:r>
          </w:p>
        </w:tc>
      </w:tr>
      <w:tr w:rsidR="009250BD" w:rsidRPr="00333420" w14:paraId="4961590F" w14:textId="77777777" w:rsidTr="008F69CE">
        <w:trPr>
          <w:trHeight w:val="939"/>
        </w:trPr>
        <w:tc>
          <w:tcPr>
            <w:tcW w:w="170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8477" w:type="dxa"/>
            <w:gridSpan w:val="3"/>
          </w:tcPr>
          <w:p w14:paraId="09A3A8E5" w14:textId="77777777" w:rsidR="009250BD" w:rsidRPr="006B70D8" w:rsidRDefault="009250BD" w:rsidP="00492020">
            <w:pPr>
              <w:rPr>
                <w:kern w:val="2"/>
                <w:sz w:val="22"/>
                <w:szCs w:val="22"/>
              </w:rPr>
            </w:pPr>
            <w:r w:rsidRPr="006B70D8">
              <w:rPr>
                <w:kern w:val="2"/>
                <w:sz w:val="22"/>
                <w:szCs w:val="22"/>
              </w:rPr>
              <w:t>Netaikoma</w:t>
            </w:r>
          </w:p>
          <w:p w14:paraId="60FF9E1B" w14:textId="77777777" w:rsidR="009250BD" w:rsidRPr="006B70D8" w:rsidRDefault="009250BD" w:rsidP="00492020">
            <w:pPr>
              <w:rPr>
                <w:kern w:val="2"/>
                <w:sz w:val="22"/>
                <w:szCs w:val="22"/>
              </w:rPr>
            </w:pPr>
          </w:p>
        </w:tc>
      </w:tr>
      <w:tr w:rsidR="00894532" w:rsidRPr="00333420" w14:paraId="60FE5333" w14:textId="77777777" w:rsidTr="008F69CE">
        <w:trPr>
          <w:trHeight w:val="939"/>
        </w:trPr>
        <w:tc>
          <w:tcPr>
            <w:tcW w:w="170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8477" w:type="dxa"/>
            <w:gridSpan w:val="3"/>
          </w:tcPr>
          <w:p w14:paraId="403233E9" w14:textId="26FBCD35" w:rsidR="00894532" w:rsidRPr="006B70D8" w:rsidRDefault="002D4E0D" w:rsidP="00492020">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8F69CE">
        <w:trPr>
          <w:trHeight w:val="300"/>
        </w:trPr>
        <w:tc>
          <w:tcPr>
            <w:tcW w:w="170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8477" w:type="dxa"/>
            <w:gridSpan w:val="3"/>
          </w:tcPr>
          <w:p w14:paraId="429F0667" w14:textId="279DE6CF" w:rsidR="00166505" w:rsidRPr="006A3F73" w:rsidRDefault="004A0174" w:rsidP="00492020">
            <w:pPr>
              <w:rPr>
                <w:color w:val="4472C4"/>
                <w:kern w:val="2"/>
                <w:sz w:val="22"/>
                <w:szCs w:val="22"/>
                <w:highlight w:val="yellow"/>
              </w:rPr>
            </w:pPr>
            <w:r w:rsidRPr="006A3F73">
              <w:rPr>
                <w:sz w:val="22"/>
                <w:szCs w:val="22"/>
              </w:rPr>
              <w:t xml:space="preserve"> </w:t>
            </w:r>
            <w:r w:rsidR="003573DA" w:rsidRPr="003573DA">
              <w:rPr>
                <w:sz w:val="22"/>
                <w:szCs w:val="22"/>
              </w:rPr>
              <w:t xml:space="preserve">Jeigu Tiekėjas vėluoja vykdyti užsakymą, tiekti ir </w:t>
            </w:r>
            <w:r w:rsidR="003573DA">
              <w:rPr>
                <w:sz w:val="22"/>
                <w:szCs w:val="22"/>
              </w:rPr>
              <w:t>surinkti (</w:t>
            </w:r>
            <w:r w:rsidR="003573DA" w:rsidRPr="003573DA">
              <w:rPr>
                <w:sz w:val="22"/>
                <w:szCs w:val="22"/>
              </w:rPr>
              <w:t>sumontuoti</w:t>
            </w:r>
            <w:r w:rsidR="003573DA">
              <w:rPr>
                <w:sz w:val="22"/>
                <w:szCs w:val="22"/>
              </w:rPr>
              <w:t xml:space="preserve">) </w:t>
            </w:r>
            <w:r w:rsidR="003573DA" w:rsidRPr="003573DA">
              <w:rPr>
                <w:sz w:val="22"/>
                <w:szCs w:val="22"/>
              </w:rPr>
              <w:t xml:space="preserve">Prekes ar ištaisyti jų trūkumus, ilgiau kaip 15 darbo dienų Pirkėjas nuo kitos nei nustatytas terminas dienos </w:t>
            </w:r>
            <w:r w:rsidR="003573DA" w:rsidRPr="003573DA">
              <w:rPr>
                <w:sz w:val="22"/>
                <w:szCs w:val="22"/>
              </w:rPr>
              <w:lastRenderedPageBreak/>
              <w:t xml:space="preserve">Tiekėjui taiko 10 </w:t>
            </w:r>
            <w:proofErr w:type="spellStart"/>
            <w:r w:rsidR="003573DA" w:rsidRPr="003573DA">
              <w:rPr>
                <w:sz w:val="22"/>
                <w:szCs w:val="22"/>
              </w:rPr>
              <w:t>proc</w:t>
            </w:r>
            <w:proofErr w:type="spellEnd"/>
            <w:r w:rsidR="003573DA" w:rsidRPr="003573DA">
              <w:rPr>
                <w:sz w:val="22"/>
                <w:szCs w:val="22"/>
              </w:rPr>
              <w:t xml:space="preserve"> dydžio baudą nuo laiku neperduotų ir </w:t>
            </w:r>
            <w:r w:rsidR="003573DA">
              <w:rPr>
                <w:sz w:val="22"/>
                <w:szCs w:val="22"/>
              </w:rPr>
              <w:t>nesurinktų (</w:t>
            </w:r>
            <w:r w:rsidR="003573DA" w:rsidRPr="003573DA">
              <w:rPr>
                <w:sz w:val="22"/>
                <w:szCs w:val="22"/>
              </w:rPr>
              <w:t>nesumontuotų</w:t>
            </w:r>
            <w:r w:rsidR="003573DA">
              <w:rPr>
                <w:sz w:val="22"/>
                <w:szCs w:val="22"/>
              </w:rPr>
              <w:t xml:space="preserve">) </w:t>
            </w:r>
            <w:r w:rsidR="003573DA" w:rsidRPr="003573DA">
              <w:rPr>
                <w:sz w:val="22"/>
                <w:szCs w:val="22"/>
              </w:rPr>
              <w:t>Prekių ar Prekių, turinčių trūkumų, kainos be PVM.</w:t>
            </w:r>
          </w:p>
        </w:tc>
      </w:tr>
      <w:tr w:rsidR="005A5832" w:rsidRPr="00333420" w14:paraId="35D107EB" w14:textId="77777777" w:rsidTr="008F69CE">
        <w:trPr>
          <w:trHeight w:val="300"/>
        </w:trPr>
        <w:tc>
          <w:tcPr>
            <w:tcW w:w="1018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lastRenderedPageBreak/>
              <w:t xml:space="preserve">10. </w:t>
            </w:r>
            <w:r w:rsidR="000F7191" w:rsidRPr="000F7191">
              <w:rPr>
                <w:b/>
                <w:bCs/>
                <w:kern w:val="2"/>
                <w:sz w:val="22"/>
                <w:szCs w:val="22"/>
              </w:rPr>
              <w:t>ESMINĖS SUTARTIES SĄLYGOS</w:t>
            </w:r>
          </w:p>
        </w:tc>
      </w:tr>
      <w:tr w:rsidR="008F553C" w:rsidRPr="00333420" w14:paraId="1B86DC21" w14:textId="33C57CE4" w:rsidTr="008F69CE">
        <w:trPr>
          <w:gridAfter w:val="1"/>
          <w:wAfter w:w="33" w:type="dxa"/>
          <w:trHeight w:val="300"/>
        </w:trPr>
        <w:tc>
          <w:tcPr>
            <w:tcW w:w="1702" w:type="dxa"/>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8452"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F69CE">
        <w:trPr>
          <w:gridAfter w:val="1"/>
          <w:wAfter w:w="33" w:type="dxa"/>
          <w:trHeight w:val="300"/>
        </w:trPr>
        <w:tc>
          <w:tcPr>
            <w:tcW w:w="1702" w:type="dxa"/>
          </w:tcPr>
          <w:p w14:paraId="0103D90F" w14:textId="24D98C19" w:rsidR="008F57C7" w:rsidRPr="004D4FC5" w:rsidRDefault="008F57C7" w:rsidP="008F57C7">
            <w:pPr>
              <w:rPr>
                <w:b/>
                <w:bCs/>
                <w:kern w:val="2"/>
                <w:sz w:val="22"/>
                <w:szCs w:val="22"/>
              </w:rPr>
            </w:pPr>
            <w:r w:rsidRPr="004D4FC5">
              <w:rPr>
                <w:b/>
                <w:bCs/>
                <w:kern w:val="2"/>
                <w:sz w:val="22"/>
                <w:szCs w:val="22"/>
              </w:rPr>
              <w:t>10.2. Dideli arba nuolatiniai esminės Sutarties sąlygos vykdymo trūkumai</w:t>
            </w:r>
          </w:p>
        </w:tc>
        <w:tc>
          <w:tcPr>
            <w:tcW w:w="8452" w:type="dxa"/>
            <w:gridSpan w:val="2"/>
          </w:tcPr>
          <w:p w14:paraId="0698247A" w14:textId="5A9D6ED9"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180E260E" w:rsidR="00945CCA" w:rsidRPr="004D4FC5" w:rsidRDefault="00945CCA">
            <w:pPr>
              <w:jc w:val="both"/>
              <w:rPr>
                <w:color w:val="000000" w:themeColor="text1"/>
                <w:kern w:val="2"/>
                <w:sz w:val="22"/>
                <w:szCs w:val="22"/>
              </w:rPr>
            </w:pPr>
            <w:r w:rsidRPr="004D4FC5">
              <w:rPr>
                <w:color w:val="000000" w:themeColor="text1"/>
                <w:kern w:val="2"/>
                <w:sz w:val="22"/>
                <w:szCs w:val="22"/>
              </w:rPr>
              <w:t>10.2.2. Tiekėjas pristato Prekes, kurios neatitinka Sutartyje ir (ar) Įstatymuose nustatytų reikalavimų Prekėms</w:t>
            </w:r>
            <w:r w:rsidR="00604689">
              <w:rPr>
                <w:color w:val="000000" w:themeColor="text1"/>
                <w:kern w:val="2"/>
                <w:sz w:val="22"/>
                <w:szCs w:val="22"/>
              </w:rPr>
              <w:t xml:space="preserve"> </w:t>
            </w:r>
            <w:r w:rsidR="00604689">
              <w:rPr>
                <w:rFonts w:eastAsia="Arial"/>
                <w:kern w:val="2"/>
                <w:sz w:val="22"/>
                <w:szCs w:val="22"/>
                <w:lang w:val="lt"/>
              </w:rPr>
              <w:t>ir neištaiso trūkumų per 10 (dešimt) darbo dienų</w:t>
            </w:r>
            <w:r w:rsidRPr="004D4FC5">
              <w:rPr>
                <w:color w:val="000000" w:themeColor="text1"/>
                <w:kern w:val="2"/>
                <w:sz w:val="22"/>
                <w:szCs w:val="22"/>
              </w:rPr>
              <w:t>;</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8F69CE">
        <w:trPr>
          <w:trHeight w:val="300"/>
        </w:trPr>
        <w:tc>
          <w:tcPr>
            <w:tcW w:w="1018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8F69CE">
        <w:trPr>
          <w:trHeight w:val="300"/>
        </w:trPr>
        <w:tc>
          <w:tcPr>
            <w:tcW w:w="170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8477"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374D2B53"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623F99">
              <w:rPr>
                <w:color w:val="000000"/>
                <w:kern w:val="2"/>
                <w:sz w:val="22"/>
                <w:szCs w:val="22"/>
              </w:rPr>
              <w:t>14</w:t>
            </w:r>
            <w:r w:rsidR="00FC7450">
              <w:rPr>
                <w:color w:val="000000"/>
                <w:kern w:val="2"/>
                <w:sz w:val="22"/>
                <w:szCs w:val="22"/>
              </w:rPr>
              <w:t xml:space="preserve"> </w:t>
            </w:r>
            <w:r w:rsidRPr="00127E01">
              <w:rPr>
                <w:b/>
                <w:bCs/>
                <w:color w:val="000000"/>
                <w:kern w:val="2"/>
                <w:sz w:val="22"/>
                <w:szCs w:val="22"/>
              </w:rPr>
              <w:t>(</w:t>
            </w:r>
            <w:r w:rsidR="00CC5C25">
              <w:rPr>
                <w:b/>
                <w:bCs/>
                <w:color w:val="000000"/>
                <w:kern w:val="2"/>
                <w:sz w:val="22"/>
                <w:szCs w:val="22"/>
              </w:rPr>
              <w:t>keturiolika</w:t>
            </w:r>
            <w:r w:rsidRPr="00127E01">
              <w:rPr>
                <w:b/>
                <w:bCs/>
                <w:color w:val="000000"/>
                <w:kern w:val="2"/>
                <w:sz w:val="22"/>
                <w:szCs w:val="22"/>
              </w:rPr>
              <w:t>) mėnesi</w:t>
            </w:r>
            <w:r w:rsidR="00CC5C25">
              <w:rPr>
                <w:b/>
                <w:bCs/>
                <w:color w:val="000000"/>
                <w:kern w:val="2"/>
                <w:sz w:val="22"/>
                <w:szCs w:val="22"/>
              </w:rPr>
              <w:t>ų</w:t>
            </w:r>
            <w:r w:rsidRPr="00EB3012">
              <w:rPr>
                <w:color w:val="000000"/>
                <w:kern w:val="2"/>
                <w:sz w:val="22"/>
                <w:szCs w:val="22"/>
              </w:rPr>
              <w:t xml:space="preserve"> (sutarties vykdymo trukmė (prekių tiekimo terminas) – </w:t>
            </w:r>
            <w:r w:rsidR="00CC5C25">
              <w:rPr>
                <w:color w:val="000000"/>
                <w:kern w:val="2"/>
                <w:sz w:val="22"/>
                <w:szCs w:val="22"/>
              </w:rPr>
              <w:t>12</w:t>
            </w:r>
            <w:r w:rsidRPr="00EB3012">
              <w:rPr>
                <w:color w:val="000000"/>
                <w:kern w:val="2"/>
                <w:sz w:val="22"/>
                <w:szCs w:val="22"/>
              </w:rPr>
              <w:t xml:space="preserve"> (</w:t>
            </w:r>
            <w:r w:rsidR="00CC5C25">
              <w:rPr>
                <w:color w:val="000000"/>
                <w:kern w:val="2"/>
                <w:sz w:val="22"/>
                <w:szCs w:val="22"/>
              </w:rPr>
              <w:t>dvylika</w:t>
            </w:r>
            <w:r w:rsidRPr="00EB3012">
              <w:rPr>
                <w:color w:val="000000"/>
                <w:kern w:val="2"/>
                <w:sz w:val="22"/>
                <w:szCs w:val="22"/>
              </w:rPr>
              <w:t>) mėnesi</w:t>
            </w:r>
            <w:r w:rsidR="00CC5C25">
              <w:rPr>
                <w:color w:val="000000"/>
                <w:kern w:val="2"/>
                <w:sz w:val="22"/>
                <w:szCs w:val="22"/>
              </w:rPr>
              <w:t>ų</w:t>
            </w:r>
            <w:r w:rsidRPr="00EB3012">
              <w:rPr>
                <w:color w:val="000000"/>
                <w:kern w:val="2"/>
                <w:sz w:val="22"/>
                <w:szCs w:val="22"/>
              </w:rPr>
              <w:t>, atsiskaitymo terminas 2 (du) mėnesiai).</w:t>
            </w:r>
          </w:p>
        </w:tc>
      </w:tr>
      <w:tr w:rsidR="008F57C7" w:rsidRPr="00333420" w14:paraId="7BDD63CD" w14:textId="77777777" w:rsidTr="008F69CE">
        <w:trPr>
          <w:trHeight w:val="704"/>
        </w:trPr>
        <w:tc>
          <w:tcPr>
            <w:tcW w:w="170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8477" w:type="dxa"/>
            <w:gridSpan w:val="3"/>
          </w:tcPr>
          <w:p w14:paraId="01858F76" w14:textId="4A648CFD" w:rsidR="008F57C7" w:rsidRPr="00DA401E" w:rsidRDefault="00CB359C" w:rsidP="00492020">
            <w:pPr>
              <w:rPr>
                <w:kern w:val="2"/>
                <w:sz w:val="22"/>
                <w:szCs w:val="22"/>
                <w:highlight w:val="yellow"/>
              </w:rPr>
            </w:pPr>
            <w:r w:rsidRPr="00CB359C">
              <w:rPr>
                <w:kern w:val="2"/>
                <w:sz w:val="22"/>
                <w:szCs w:val="22"/>
              </w:rPr>
              <w:t>Netaikoma</w:t>
            </w:r>
          </w:p>
        </w:tc>
      </w:tr>
      <w:tr w:rsidR="008F57C7" w:rsidRPr="00333420" w14:paraId="065C677C" w14:textId="77777777" w:rsidTr="008F69CE">
        <w:trPr>
          <w:trHeight w:val="300"/>
        </w:trPr>
        <w:tc>
          <w:tcPr>
            <w:tcW w:w="1018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8F69CE">
        <w:trPr>
          <w:trHeight w:val="300"/>
        </w:trPr>
        <w:tc>
          <w:tcPr>
            <w:tcW w:w="170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8477"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8F69CE">
        <w:trPr>
          <w:trHeight w:val="300"/>
        </w:trPr>
        <w:tc>
          <w:tcPr>
            <w:tcW w:w="170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8477"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10228942"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12.2.2. Jeigu Tiekėjas nesilaiko Sutartyje nustatytų Prekių tiekimo terminų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w:t>
            </w:r>
            <w:r w:rsidR="00604689">
              <w:rPr>
                <w:rFonts w:eastAsia="Arial"/>
                <w:kern w:val="2"/>
                <w:sz w:val="22"/>
                <w:szCs w:val="22"/>
                <w:lang w:val="lt"/>
              </w:rPr>
              <w:t>20</w:t>
            </w:r>
            <w:r w:rsidRPr="004D4FC5">
              <w:rPr>
                <w:rFonts w:eastAsia="Arial"/>
                <w:kern w:val="2"/>
                <w:sz w:val="22"/>
                <w:szCs w:val="22"/>
                <w:lang w:val="lt"/>
              </w:rPr>
              <w:t xml:space="preserve"> </w:t>
            </w:r>
            <w:r w:rsidR="007C4A4E" w:rsidRPr="004D4FC5">
              <w:rPr>
                <w:rFonts w:eastAsia="Arial"/>
                <w:kern w:val="2"/>
                <w:sz w:val="22"/>
                <w:szCs w:val="22"/>
                <w:lang w:val="lt"/>
              </w:rPr>
              <w:t>(</w:t>
            </w:r>
            <w:r w:rsidR="00604689">
              <w:rPr>
                <w:rFonts w:eastAsia="Arial"/>
                <w:kern w:val="2"/>
                <w:sz w:val="22"/>
                <w:szCs w:val="22"/>
                <w:lang w:val="lt"/>
              </w:rPr>
              <w:t>dvidešimt</w:t>
            </w:r>
            <w:r w:rsidR="007C4A4E" w:rsidRPr="004D4FC5">
              <w:rPr>
                <w:rFonts w:eastAsia="Arial"/>
                <w:kern w:val="2"/>
                <w:sz w:val="22"/>
                <w:szCs w:val="22"/>
                <w:lang w:val="lt"/>
              </w:rPr>
              <w:t xml:space="preserve">) </w:t>
            </w:r>
            <w:r w:rsidR="00C64B08" w:rsidRPr="004D4FC5">
              <w:rPr>
                <w:rFonts w:eastAsia="Arial"/>
                <w:kern w:val="2"/>
                <w:sz w:val="22"/>
                <w:szCs w:val="22"/>
                <w:lang w:val="lt"/>
              </w:rPr>
              <w:t xml:space="preserve">darbo </w:t>
            </w:r>
            <w:r w:rsidRPr="004D4FC5">
              <w:rPr>
                <w:rFonts w:eastAsia="Arial"/>
                <w:kern w:val="2"/>
                <w:sz w:val="22"/>
                <w:szCs w:val="22"/>
                <w:lang w:val="lt"/>
              </w:rPr>
              <w:t>dien</w:t>
            </w:r>
            <w:r w:rsidR="00604689">
              <w:rPr>
                <w:rFonts w:eastAsia="Arial"/>
                <w:kern w:val="2"/>
                <w:sz w:val="22"/>
                <w:szCs w:val="22"/>
                <w:lang w:val="lt"/>
              </w:rPr>
              <w:t>ų</w:t>
            </w:r>
            <w:r w:rsidRPr="004D4FC5">
              <w:rPr>
                <w:rFonts w:eastAsia="Arial"/>
                <w:kern w:val="2"/>
                <w:sz w:val="22"/>
                <w:szCs w:val="22"/>
                <w:lang w:val="lt"/>
              </w:rPr>
              <w:t>;</w:t>
            </w:r>
          </w:p>
          <w:p w14:paraId="1539E3A6" w14:textId="07831F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12.2.3. Tiekėjas pristato Prekes, kurios neatitinka Sutartyje ir (ar) Įstatymuose nustatytų reikalavimų Prekėms</w:t>
            </w:r>
            <w:r w:rsidR="00604689">
              <w:rPr>
                <w:rFonts w:eastAsia="Arial"/>
                <w:kern w:val="2"/>
                <w:sz w:val="22"/>
                <w:szCs w:val="22"/>
                <w:lang w:val="lt"/>
              </w:rPr>
              <w:t xml:space="preserve"> ir neištaiso trūkumų per 20 (dvidešimt) darbo dienų</w:t>
            </w:r>
            <w:r w:rsidRPr="004D4FC5">
              <w:rPr>
                <w:rFonts w:eastAsia="Arial"/>
                <w:kern w:val="2"/>
                <w:sz w:val="22"/>
                <w:szCs w:val="22"/>
                <w:lang w:val="lt"/>
              </w:rPr>
              <w:t>;</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30D68A55" w14:textId="09422F73" w:rsidR="00C64B08" w:rsidRPr="004D4FC5" w:rsidRDefault="00C64B08" w:rsidP="00C64B08">
            <w:pPr>
              <w:jc w:val="both"/>
              <w:rPr>
                <w:kern w:val="2"/>
                <w:sz w:val="22"/>
                <w:szCs w:val="22"/>
              </w:rPr>
            </w:pPr>
            <w:r w:rsidRPr="004D4FC5">
              <w:rPr>
                <w:kern w:val="2"/>
                <w:sz w:val="22"/>
                <w:szCs w:val="22"/>
              </w:rPr>
              <w:lastRenderedPageBreak/>
              <w:t>12.2.</w:t>
            </w:r>
            <w:r w:rsidR="00604689">
              <w:rPr>
                <w:kern w:val="2"/>
                <w:sz w:val="22"/>
                <w:szCs w:val="22"/>
              </w:rPr>
              <w:t>6</w:t>
            </w:r>
            <w:r w:rsidRPr="004D4FC5">
              <w:rPr>
                <w:kern w:val="2"/>
                <w:sz w:val="22"/>
                <w:szCs w:val="22"/>
              </w:rPr>
              <w:t>. Tiekėjas daugiau nei vieną kartą per Sutarties vykdymo laikotarpį pažeidžia Bendrųjų sąlygų nuostatas, reglamentuojančias konkurenciją, intelektinės nuosavybės ar konfidencialios informacijos valdymą;</w:t>
            </w:r>
          </w:p>
          <w:p w14:paraId="1C633ACA" w14:textId="4B230C85" w:rsidR="00C64B08" w:rsidRPr="004D4FC5" w:rsidRDefault="00C64B08">
            <w:pPr>
              <w:spacing w:line="257" w:lineRule="auto"/>
              <w:jc w:val="both"/>
              <w:rPr>
                <w:kern w:val="2"/>
                <w:szCs w:val="24"/>
                <w:highlight w:val="yellow"/>
              </w:rPr>
            </w:pPr>
            <w:r w:rsidRPr="004D4FC5">
              <w:rPr>
                <w:kern w:val="2"/>
                <w:sz w:val="22"/>
                <w:szCs w:val="22"/>
              </w:rPr>
              <w:t>12.2.</w:t>
            </w:r>
            <w:r w:rsidR="00604689">
              <w:rPr>
                <w:kern w:val="2"/>
                <w:sz w:val="22"/>
                <w:szCs w:val="22"/>
              </w:rPr>
              <w:t>7</w:t>
            </w:r>
            <w:r w:rsidRPr="004D4FC5">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8F69CE">
        <w:trPr>
          <w:trHeight w:val="300"/>
        </w:trPr>
        <w:tc>
          <w:tcPr>
            <w:tcW w:w="1018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lastRenderedPageBreak/>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8F69CE">
        <w:trPr>
          <w:trHeight w:val="983"/>
        </w:trPr>
        <w:tc>
          <w:tcPr>
            <w:tcW w:w="1702" w:type="dxa"/>
          </w:tcPr>
          <w:p w14:paraId="51C89A1A" w14:textId="719B380D" w:rsidR="008F57C7" w:rsidRPr="00617DB0" w:rsidRDefault="008F57C7" w:rsidP="008F57C7">
            <w:pPr>
              <w:rPr>
                <w:b/>
                <w:bCs/>
                <w:kern w:val="2"/>
                <w:sz w:val="22"/>
                <w:szCs w:val="22"/>
              </w:rPr>
            </w:pPr>
            <w:r w:rsidRPr="00617DB0">
              <w:rPr>
                <w:b/>
                <w:bCs/>
                <w:kern w:val="2"/>
                <w:sz w:val="22"/>
                <w:szCs w:val="22"/>
              </w:rPr>
              <w:t>1</w:t>
            </w:r>
            <w:r w:rsidR="00AA300A" w:rsidRPr="00617DB0">
              <w:rPr>
                <w:b/>
                <w:bCs/>
                <w:kern w:val="2"/>
                <w:sz w:val="22"/>
                <w:szCs w:val="22"/>
              </w:rPr>
              <w:t>3</w:t>
            </w:r>
            <w:r w:rsidRPr="00617DB0">
              <w:rPr>
                <w:b/>
                <w:bCs/>
                <w:kern w:val="2"/>
                <w:sz w:val="22"/>
                <w:szCs w:val="22"/>
              </w:rPr>
              <w:t>.1. Aplinkosauginių kriterijų nustatymo teisinis pagrindas</w:t>
            </w:r>
          </w:p>
        </w:tc>
        <w:tc>
          <w:tcPr>
            <w:tcW w:w="8477"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4B304EE" w14:textId="3AF57C30" w:rsidR="00172029" w:rsidRDefault="00D31EC6" w:rsidP="00172029">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7C4A4E" w:rsidRPr="00617DB0">
              <w:rPr>
                <w:kern w:val="2"/>
                <w:sz w:val="22"/>
                <w:szCs w:val="22"/>
              </w:rPr>
              <w:t xml:space="preserve"> </w:t>
            </w:r>
          </w:p>
          <w:p w14:paraId="6323645D" w14:textId="5A2A5380" w:rsidR="007E02E3" w:rsidRDefault="005E3C2E" w:rsidP="004E103E">
            <w:pPr>
              <w:jc w:val="both"/>
              <w:rPr>
                <w:kern w:val="2"/>
                <w:sz w:val="22"/>
                <w:szCs w:val="22"/>
              </w:rPr>
            </w:pPr>
            <w:r w:rsidRPr="005E3C2E">
              <w:rPr>
                <w:kern w:val="2"/>
                <w:sz w:val="22"/>
                <w:szCs w:val="22"/>
              </w:rPr>
              <w:t>13.1.</w:t>
            </w:r>
            <w:r w:rsidR="004E103E">
              <w:rPr>
                <w:kern w:val="2"/>
                <w:sz w:val="22"/>
                <w:szCs w:val="22"/>
              </w:rPr>
              <w:t>5</w:t>
            </w:r>
            <w:r w:rsidRPr="005E3C2E">
              <w:rPr>
                <w:kern w:val="2"/>
                <w:sz w:val="22"/>
                <w:szCs w:val="22"/>
              </w:rPr>
              <w:t>. Tiekėjas privalo Prekes atvežti Pirkėjui ne kelių eismo piko valandomis, pirmadieniais − penktadieniais nuo 09:00 iki 15:00 val., švenčių dienų išvakarėse nuo 09:00 iki 14:00 val. pakrovimo/iškrovimo laiką, fiksuojant krovinio važtaraštyje ir trumpiausiais galimais maršrutais. Už Prekių priėmimą atsakingas Pirkėjo atstovas, nurodytas šios Specialiųjų sąlygų 2.2 punkte  priimdamas Prekes fiziškai įsitikina, ar Tiekėjas Prekes pristatė ne kelių eismo piko valandomis. Pirkėjas turi teisę Sutarties vykdymo metu pareikalauti trumpiausio galimo maršruto pasirinkimą įrodančių dokumentų</w:t>
            </w:r>
            <w:r w:rsidR="007E02E3">
              <w:rPr>
                <w:kern w:val="2"/>
                <w:sz w:val="22"/>
                <w:szCs w:val="22"/>
              </w:rPr>
              <w:t>.</w:t>
            </w:r>
          </w:p>
          <w:p w14:paraId="17CCA5D3" w14:textId="0B26C350" w:rsidR="005E3C2E" w:rsidRPr="00617DB0" w:rsidRDefault="007E02E3" w:rsidP="007E02E3">
            <w:pPr>
              <w:jc w:val="both"/>
              <w:rPr>
                <w:b/>
                <w:bCs/>
                <w:kern w:val="2"/>
                <w:sz w:val="22"/>
                <w:szCs w:val="22"/>
              </w:rPr>
            </w:pPr>
            <w:r>
              <w:rPr>
                <w:kern w:val="2"/>
                <w:sz w:val="22"/>
                <w:szCs w:val="22"/>
              </w:rPr>
              <w:t xml:space="preserve">13.1.6. </w:t>
            </w:r>
            <w:r w:rsidRPr="007E02E3">
              <w:rPr>
                <w:kern w:val="2"/>
                <w:sz w:val="22"/>
                <w:szCs w:val="22"/>
              </w:rPr>
              <w:t>Nustačius, kad Tiekėjas šiame papunktyje nustatyto kriterijaus (-jų) nesilaiko, Tiekėjui taikoma Specialiųjų sąlygų 9.5 punkte nurodyto dydžio bauda.</w:t>
            </w:r>
          </w:p>
        </w:tc>
      </w:tr>
      <w:tr w:rsidR="008F57C7" w:rsidRPr="00333420" w14:paraId="62965113" w14:textId="77777777" w:rsidTr="008F69CE">
        <w:trPr>
          <w:trHeight w:val="573"/>
        </w:trPr>
        <w:tc>
          <w:tcPr>
            <w:tcW w:w="170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8477" w:type="dxa"/>
            <w:gridSpan w:val="3"/>
          </w:tcPr>
          <w:p w14:paraId="60B032B6" w14:textId="77777777" w:rsidR="008F57C7" w:rsidRPr="00C018F2" w:rsidRDefault="008F57C7" w:rsidP="00492020">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8F69CE">
        <w:trPr>
          <w:trHeight w:val="300"/>
        </w:trPr>
        <w:tc>
          <w:tcPr>
            <w:tcW w:w="1018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8F69CE">
        <w:trPr>
          <w:trHeight w:val="485"/>
        </w:trPr>
        <w:tc>
          <w:tcPr>
            <w:tcW w:w="1702" w:type="dxa"/>
          </w:tcPr>
          <w:p w14:paraId="5641D480" w14:textId="15FFDEE5" w:rsidR="008F57C7" w:rsidRPr="00FF2F04" w:rsidRDefault="008F57C7" w:rsidP="008F57C7">
            <w:pPr>
              <w:rPr>
                <w:b/>
                <w:bCs/>
                <w:kern w:val="2"/>
                <w:sz w:val="22"/>
                <w:szCs w:val="22"/>
              </w:rPr>
            </w:pPr>
            <w:r>
              <w:rPr>
                <w:b/>
                <w:bCs/>
                <w:kern w:val="2"/>
                <w:sz w:val="22"/>
                <w:szCs w:val="22"/>
              </w:rPr>
              <w:lastRenderedPageBreak/>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8477"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8F69CE">
        <w:trPr>
          <w:trHeight w:val="167"/>
        </w:trPr>
        <w:tc>
          <w:tcPr>
            <w:tcW w:w="1018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8F69CE">
        <w:trPr>
          <w:trHeight w:val="167"/>
        </w:trPr>
        <w:tc>
          <w:tcPr>
            <w:tcW w:w="1702" w:type="dxa"/>
          </w:tcPr>
          <w:p w14:paraId="0ACF60A2" w14:textId="77777777" w:rsidR="004F5502"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xml:space="preserve">.1. Priedas </w:t>
            </w:r>
          </w:p>
          <w:p w14:paraId="0C89E69A" w14:textId="7812F860" w:rsidR="008F57C7" w:rsidRPr="00333420" w:rsidRDefault="008F57C7" w:rsidP="008F57C7">
            <w:pPr>
              <w:rPr>
                <w:b/>
                <w:bCs/>
                <w:kern w:val="2"/>
                <w:sz w:val="22"/>
                <w:szCs w:val="22"/>
              </w:rPr>
            </w:pPr>
            <w:r w:rsidRPr="00333420">
              <w:rPr>
                <w:b/>
                <w:bCs/>
                <w:kern w:val="2"/>
                <w:sz w:val="22"/>
                <w:szCs w:val="22"/>
              </w:rPr>
              <w:t>Nr. 1</w:t>
            </w:r>
          </w:p>
        </w:tc>
        <w:tc>
          <w:tcPr>
            <w:tcW w:w="8477" w:type="dxa"/>
            <w:gridSpan w:val="3"/>
          </w:tcPr>
          <w:p w14:paraId="21606A2E" w14:textId="6088B84B"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
        </w:tc>
      </w:tr>
      <w:tr w:rsidR="008F57C7" w:rsidRPr="00333420" w14:paraId="3D749430" w14:textId="77777777" w:rsidTr="008F69CE">
        <w:tc>
          <w:tcPr>
            <w:tcW w:w="1018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8F69CE">
        <w:tc>
          <w:tcPr>
            <w:tcW w:w="3884" w:type="dxa"/>
            <w:gridSpan w:val="2"/>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6303" w:type="dxa"/>
            <w:gridSpan w:val="2"/>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8F69CE">
        <w:trPr>
          <w:trHeight w:val="409"/>
        </w:trPr>
        <w:tc>
          <w:tcPr>
            <w:tcW w:w="3884" w:type="dxa"/>
            <w:gridSpan w:val="2"/>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6303" w:type="dxa"/>
            <w:gridSpan w:val="2"/>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8F69CE">
        <w:trPr>
          <w:trHeight w:val="652"/>
        </w:trPr>
        <w:tc>
          <w:tcPr>
            <w:tcW w:w="3884" w:type="dxa"/>
            <w:gridSpan w:val="2"/>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6303" w:type="dxa"/>
            <w:gridSpan w:val="2"/>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16D644FD" w:rsidR="00CC44E8" w:rsidRDefault="00CC44E8" w:rsidP="00CC44E8">
      <w:pPr>
        <w:ind w:right="-316"/>
        <w:jc w:val="right"/>
        <w:rPr>
          <w:sz w:val="22"/>
          <w:szCs w:val="22"/>
        </w:rPr>
      </w:pPr>
      <w:r>
        <w:rPr>
          <w:sz w:val="22"/>
          <w:szCs w:val="22"/>
        </w:rPr>
        <w:lastRenderedPageBreak/>
        <w:t xml:space="preserve">Prekių pirkimo-pardavimo sutarties specialiųjų sąlygų </w:t>
      </w:r>
      <w:r w:rsidR="00DF60F0">
        <w:rPr>
          <w:b/>
          <w:sz w:val="22"/>
          <w:szCs w:val="22"/>
        </w:rPr>
        <w:t>priedas Nr.1</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08EDAA89" w:rsidR="006E19AF" w:rsidRPr="008A5669" w:rsidRDefault="00074B30" w:rsidP="00FB6A20">
      <w:pPr>
        <w:rPr>
          <w:i/>
          <w:iCs/>
          <w:color w:val="2E74B5" w:themeColor="accent5" w:themeShade="BF"/>
          <w:szCs w:val="24"/>
        </w:rPr>
      </w:pPr>
      <w:r w:rsidRPr="008A5669">
        <w:rPr>
          <w:i/>
          <w:iCs/>
          <w:color w:val="2E74B5" w:themeColor="accent5" w:themeShade="BF"/>
          <w:szCs w:val="24"/>
        </w:rPr>
        <w:t xml:space="preserve">Tiekėjo pasiūlymo </w:t>
      </w:r>
      <w:r w:rsidR="00171F22" w:rsidRPr="008A5669">
        <w:rPr>
          <w:i/>
          <w:iCs/>
          <w:color w:val="2E74B5" w:themeColor="accent5" w:themeShade="BF"/>
          <w:szCs w:val="24"/>
        </w:rPr>
        <w:t>įkainiai</w:t>
      </w:r>
      <w:r w:rsidR="00824239" w:rsidRPr="008A5669">
        <w:rPr>
          <w:i/>
          <w:iCs/>
          <w:color w:val="2E74B5" w:themeColor="accent5" w:themeShade="BF"/>
          <w:szCs w:val="24"/>
        </w:rPr>
        <w:t xml:space="preserve"> ir techninė specifikacija</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DF60F0">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097B1" w14:textId="77777777" w:rsidR="00913356" w:rsidRDefault="00913356">
      <w:pPr>
        <w:rPr>
          <w:kern w:val="2"/>
          <w:sz w:val="22"/>
          <w:szCs w:val="22"/>
          <w:lang w:val="en-US"/>
        </w:rPr>
      </w:pPr>
      <w:r>
        <w:rPr>
          <w:kern w:val="2"/>
          <w:sz w:val="22"/>
          <w:szCs w:val="22"/>
          <w:lang w:val="en-US"/>
        </w:rPr>
        <w:separator/>
      </w:r>
    </w:p>
  </w:endnote>
  <w:endnote w:type="continuationSeparator" w:id="0">
    <w:p w14:paraId="29815E5F" w14:textId="77777777" w:rsidR="00913356" w:rsidRDefault="00913356">
      <w:pPr>
        <w:rPr>
          <w:kern w:val="2"/>
          <w:sz w:val="22"/>
          <w:szCs w:val="22"/>
          <w:lang w:val="en-US"/>
        </w:rPr>
      </w:pPr>
      <w:r>
        <w:rPr>
          <w:kern w:val="2"/>
          <w:sz w:val="22"/>
          <w:szCs w:val="22"/>
          <w:lang w:val="en-US"/>
        </w:rPr>
        <w:continuationSeparator/>
      </w:r>
    </w:p>
  </w:endnote>
  <w:endnote w:type="continuationNotice" w:id="1">
    <w:p w14:paraId="3475F723" w14:textId="77777777" w:rsidR="00913356" w:rsidRDefault="0091335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B95A1" w14:textId="77777777" w:rsidR="00913356" w:rsidRDefault="00913356">
      <w:pPr>
        <w:rPr>
          <w:kern w:val="2"/>
          <w:sz w:val="22"/>
          <w:szCs w:val="22"/>
          <w:lang w:val="en-US"/>
        </w:rPr>
      </w:pPr>
      <w:r>
        <w:rPr>
          <w:kern w:val="2"/>
          <w:sz w:val="22"/>
          <w:szCs w:val="22"/>
          <w:lang w:val="en-US"/>
        </w:rPr>
        <w:separator/>
      </w:r>
    </w:p>
  </w:footnote>
  <w:footnote w:type="continuationSeparator" w:id="0">
    <w:p w14:paraId="77EB60A0" w14:textId="77777777" w:rsidR="00913356" w:rsidRDefault="00913356">
      <w:pPr>
        <w:rPr>
          <w:kern w:val="2"/>
          <w:sz w:val="22"/>
          <w:szCs w:val="22"/>
          <w:lang w:val="en-US"/>
        </w:rPr>
      </w:pPr>
      <w:r>
        <w:rPr>
          <w:kern w:val="2"/>
          <w:sz w:val="22"/>
          <w:szCs w:val="22"/>
          <w:lang w:val="en-US"/>
        </w:rPr>
        <w:continuationSeparator/>
      </w:r>
    </w:p>
  </w:footnote>
  <w:footnote w:type="continuationNotice" w:id="1">
    <w:p w14:paraId="015B6563" w14:textId="77777777" w:rsidR="00913356" w:rsidRDefault="0091335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1B714978"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604689">
      <w:rPr>
        <w:noProof/>
        <w:sz w:val="22"/>
        <w:szCs w:val="22"/>
      </w:rPr>
      <w:t>1</w:t>
    </w:r>
    <w:r w:rsidR="00604689">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619822BF"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604689">
      <w:rPr>
        <w:noProof/>
        <w:kern w:val="2"/>
        <w:sz w:val="22"/>
        <w:szCs w:val="22"/>
        <w:lang w:val="en-US"/>
      </w:rPr>
      <w:t>12</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424612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oofState w:spelling="clean" w:grammar="clean"/>
  <w:defaultTabStop w:val="720"/>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25"/>
    <w:rsid w:val="00005539"/>
    <w:rsid w:val="00005976"/>
    <w:rsid w:val="000065BE"/>
    <w:rsid w:val="00016863"/>
    <w:rsid w:val="000176A7"/>
    <w:rsid w:val="000258D9"/>
    <w:rsid w:val="000270E4"/>
    <w:rsid w:val="000311F1"/>
    <w:rsid w:val="00034C4A"/>
    <w:rsid w:val="00035A90"/>
    <w:rsid w:val="000371F3"/>
    <w:rsid w:val="000477DD"/>
    <w:rsid w:val="00054056"/>
    <w:rsid w:val="00062AEF"/>
    <w:rsid w:val="00067E16"/>
    <w:rsid w:val="0007220A"/>
    <w:rsid w:val="00074B30"/>
    <w:rsid w:val="000775C0"/>
    <w:rsid w:val="00080871"/>
    <w:rsid w:val="00081979"/>
    <w:rsid w:val="00086CC6"/>
    <w:rsid w:val="000958F5"/>
    <w:rsid w:val="00096B8E"/>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66505"/>
    <w:rsid w:val="00171F22"/>
    <w:rsid w:val="00172029"/>
    <w:rsid w:val="00172277"/>
    <w:rsid w:val="00175247"/>
    <w:rsid w:val="00177F3C"/>
    <w:rsid w:val="001823FF"/>
    <w:rsid w:val="00185E46"/>
    <w:rsid w:val="00193F2B"/>
    <w:rsid w:val="001968D6"/>
    <w:rsid w:val="001A7155"/>
    <w:rsid w:val="001B083C"/>
    <w:rsid w:val="001B08A1"/>
    <w:rsid w:val="001B5AF7"/>
    <w:rsid w:val="001B5CD7"/>
    <w:rsid w:val="001B6AA6"/>
    <w:rsid w:val="001B7284"/>
    <w:rsid w:val="001D6FAF"/>
    <w:rsid w:val="001E1434"/>
    <w:rsid w:val="001E549E"/>
    <w:rsid w:val="001F1FA8"/>
    <w:rsid w:val="001F24B4"/>
    <w:rsid w:val="001F44A3"/>
    <w:rsid w:val="001F4597"/>
    <w:rsid w:val="001F4EFE"/>
    <w:rsid w:val="001F6089"/>
    <w:rsid w:val="00211932"/>
    <w:rsid w:val="00220109"/>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C1BEA"/>
    <w:rsid w:val="002D4E0D"/>
    <w:rsid w:val="002E5159"/>
    <w:rsid w:val="002E680B"/>
    <w:rsid w:val="002F016D"/>
    <w:rsid w:val="002F6219"/>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97B"/>
    <w:rsid w:val="00352E74"/>
    <w:rsid w:val="003573DA"/>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531B"/>
    <w:rsid w:val="003E54AE"/>
    <w:rsid w:val="003E6007"/>
    <w:rsid w:val="003E7C56"/>
    <w:rsid w:val="003F0F00"/>
    <w:rsid w:val="003F6180"/>
    <w:rsid w:val="00400E55"/>
    <w:rsid w:val="004036CD"/>
    <w:rsid w:val="004043A4"/>
    <w:rsid w:val="00404A46"/>
    <w:rsid w:val="004108AA"/>
    <w:rsid w:val="00412791"/>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6204"/>
    <w:rsid w:val="0046754C"/>
    <w:rsid w:val="0047200E"/>
    <w:rsid w:val="00474E59"/>
    <w:rsid w:val="0047573C"/>
    <w:rsid w:val="00476C94"/>
    <w:rsid w:val="004815E9"/>
    <w:rsid w:val="004834DC"/>
    <w:rsid w:val="004836FA"/>
    <w:rsid w:val="0048382F"/>
    <w:rsid w:val="004862CE"/>
    <w:rsid w:val="00487851"/>
    <w:rsid w:val="00487AD1"/>
    <w:rsid w:val="00492020"/>
    <w:rsid w:val="00494B76"/>
    <w:rsid w:val="00496C2C"/>
    <w:rsid w:val="004A0174"/>
    <w:rsid w:val="004A059A"/>
    <w:rsid w:val="004A4AD0"/>
    <w:rsid w:val="004B3536"/>
    <w:rsid w:val="004B45EC"/>
    <w:rsid w:val="004B478A"/>
    <w:rsid w:val="004C1EA5"/>
    <w:rsid w:val="004C2E62"/>
    <w:rsid w:val="004C317C"/>
    <w:rsid w:val="004C62A3"/>
    <w:rsid w:val="004D48B3"/>
    <w:rsid w:val="004D4FC5"/>
    <w:rsid w:val="004D75B0"/>
    <w:rsid w:val="004E103E"/>
    <w:rsid w:val="004E45B7"/>
    <w:rsid w:val="004E77D7"/>
    <w:rsid w:val="004F20F2"/>
    <w:rsid w:val="004F5502"/>
    <w:rsid w:val="004F5798"/>
    <w:rsid w:val="004F7898"/>
    <w:rsid w:val="00511089"/>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872BB"/>
    <w:rsid w:val="00590385"/>
    <w:rsid w:val="005937E0"/>
    <w:rsid w:val="005968A5"/>
    <w:rsid w:val="005A074E"/>
    <w:rsid w:val="005A0BDC"/>
    <w:rsid w:val="005A19DC"/>
    <w:rsid w:val="005A486B"/>
    <w:rsid w:val="005A5832"/>
    <w:rsid w:val="005A6C12"/>
    <w:rsid w:val="005B0368"/>
    <w:rsid w:val="005B3DE9"/>
    <w:rsid w:val="005B7A74"/>
    <w:rsid w:val="005C0F67"/>
    <w:rsid w:val="005C1E95"/>
    <w:rsid w:val="005C38F8"/>
    <w:rsid w:val="005C6E6F"/>
    <w:rsid w:val="005C7FA0"/>
    <w:rsid w:val="005D2856"/>
    <w:rsid w:val="005D2F51"/>
    <w:rsid w:val="005D3244"/>
    <w:rsid w:val="005E24AE"/>
    <w:rsid w:val="005E26C9"/>
    <w:rsid w:val="005E3C2E"/>
    <w:rsid w:val="005E5F0C"/>
    <w:rsid w:val="005E65AB"/>
    <w:rsid w:val="005F5B23"/>
    <w:rsid w:val="00604689"/>
    <w:rsid w:val="00607A71"/>
    <w:rsid w:val="00607B92"/>
    <w:rsid w:val="00610A8C"/>
    <w:rsid w:val="006110B9"/>
    <w:rsid w:val="00611EA2"/>
    <w:rsid w:val="00617DB0"/>
    <w:rsid w:val="00622974"/>
    <w:rsid w:val="00623F99"/>
    <w:rsid w:val="00630D1D"/>
    <w:rsid w:val="00631CC4"/>
    <w:rsid w:val="00633447"/>
    <w:rsid w:val="006376C9"/>
    <w:rsid w:val="0064021E"/>
    <w:rsid w:val="0064121B"/>
    <w:rsid w:val="006419E7"/>
    <w:rsid w:val="00645DF8"/>
    <w:rsid w:val="006479B5"/>
    <w:rsid w:val="0066643B"/>
    <w:rsid w:val="00671D57"/>
    <w:rsid w:val="00673FFB"/>
    <w:rsid w:val="006753DB"/>
    <w:rsid w:val="00684D7B"/>
    <w:rsid w:val="00685F29"/>
    <w:rsid w:val="006915FF"/>
    <w:rsid w:val="00693E9B"/>
    <w:rsid w:val="00694EED"/>
    <w:rsid w:val="00696C57"/>
    <w:rsid w:val="00697ACE"/>
    <w:rsid w:val="006A1D6B"/>
    <w:rsid w:val="006A3F73"/>
    <w:rsid w:val="006A59C1"/>
    <w:rsid w:val="006B1A1B"/>
    <w:rsid w:val="006B2293"/>
    <w:rsid w:val="006B70D8"/>
    <w:rsid w:val="006C3A3B"/>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4D6A"/>
    <w:rsid w:val="00750037"/>
    <w:rsid w:val="0075099A"/>
    <w:rsid w:val="007518D2"/>
    <w:rsid w:val="0075283B"/>
    <w:rsid w:val="00760632"/>
    <w:rsid w:val="007702D0"/>
    <w:rsid w:val="00770F02"/>
    <w:rsid w:val="00775A6C"/>
    <w:rsid w:val="0078158C"/>
    <w:rsid w:val="00781927"/>
    <w:rsid w:val="007819A2"/>
    <w:rsid w:val="007851BC"/>
    <w:rsid w:val="00786923"/>
    <w:rsid w:val="00794CC9"/>
    <w:rsid w:val="007A0C4D"/>
    <w:rsid w:val="007A1727"/>
    <w:rsid w:val="007A4F9C"/>
    <w:rsid w:val="007A69A9"/>
    <w:rsid w:val="007B49A8"/>
    <w:rsid w:val="007B66AB"/>
    <w:rsid w:val="007B7586"/>
    <w:rsid w:val="007C4A4E"/>
    <w:rsid w:val="007D2375"/>
    <w:rsid w:val="007D254A"/>
    <w:rsid w:val="007D2D41"/>
    <w:rsid w:val="007D68E6"/>
    <w:rsid w:val="007E02E3"/>
    <w:rsid w:val="007E0790"/>
    <w:rsid w:val="007E2791"/>
    <w:rsid w:val="007F10B7"/>
    <w:rsid w:val="007F7B04"/>
    <w:rsid w:val="00800357"/>
    <w:rsid w:val="00804EFF"/>
    <w:rsid w:val="00805713"/>
    <w:rsid w:val="00807EF5"/>
    <w:rsid w:val="00824038"/>
    <w:rsid w:val="00824239"/>
    <w:rsid w:val="0082427F"/>
    <w:rsid w:val="00825382"/>
    <w:rsid w:val="008266AE"/>
    <w:rsid w:val="0083614F"/>
    <w:rsid w:val="0084029F"/>
    <w:rsid w:val="00845F86"/>
    <w:rsid w:val="00850091"/>
    <w:rsid w:val="008509C7"/>
    <w:rsid w:val="008513C8"/>
    <w:rsid w:val="00853DE2"/>
    <w:rsid w:val="008604D8"/>
    <w:rsid w:val="008645B1"/>
    <w:rsid w:val="00867A81"/>
    <w:rsid w:val="008706B0"/>
    <w:rsid w:val="0087129F"/>
    <w:rsid w:val="00871D74"/>
    <w:rsid w:val="0088112E"/>
    <w:rsid w:val="0088209F"/>
    <w:rsid w:val="00882E16"/>
    <w:rsid w:val="00885DA7"/>
    <w:rsid w:val="00890696"/>
    <w:rsid w:val="00891EA5"/>
    <w:rsid w:val="00892EE7"/>
    <w:rsid w:val="00894532"/>
    <w:rsid w:val="008A024A"/>
    <w:rsid w:val="008A3043"/>
    <w:rsid w:val="008A5669"/>
    <w:rsid w:val="008A71D6"/>
    <w:rsid w:val="008B033E"/>
    <w:rsid w:val="008B1FFF"/>
    <w:rsid w:val="008B4591"/>
    <w:rsid w:val="008B4D0B"/>
    <w:rsid w:val="008C494A"/>
    <w:rsid w:val="008C7449"/>
    <w:rsid w:val="008C77D9"/>
    <w:rsid w:val="008D0F36"/>
    <w:rsid w:val="008D2699"/>
    <w:rsid w:val="008D278C"/>
    <w:rsid w:val="008E21BE"/>
    <w:rsid w:val="008E3A37"/>
    <w:rsid w:val="008E3AB0"/>
    <w:rsid w:val="008E6A46"/>
    <w:rsid w:val="008F3D3B"/>
    <w:rsid w:val="008F553C"/>
    <w:rsid w:val="008F57C7"/>
    <w:rsid w:val="008F69CE"/>
    <w:rsid w:val="00900260"/>
    <w:rsid w:val="00907230"/>
    <w:rsid w:val="00907CCF"/>
    <w:rsid w:val="00913356"/>
    <w:rsid w:val="009138EC"/>
    <w:rsid w:val="0091564A"/>
    <w:rsid w:val="009203B9"/>
    <w:rsid w:val="00925081"/>
    <w:rsid w:val="009250BD"/>
    <w:rsid w:val="009304F4"/>
    <w:rsid w:val="00933F4E"/>
    <w:rsid w:val="00943950"/>
    <w:rsid w:val="00945CCA"/>
    <w:rsid w:val="00950FA5"/>
    <w:rsid w:val="009512DD"/>
    <w:rsid w:val="009515D4"/>
    <w:rsid w:val="009531B6"/>
    <w:rsid w:val="00954467"/>
    <w:rsid w:val="00954671"/>
    <w:rsid w:val="00963DC1"/>
    <w:rsid w:val="0097689A"/>
    <w:rsid w:val="00976A97"/>
    <w:rsid w:val="00985621"/>
    <w:rsid w:val="00993D23"/>
    <w:rsid w:val="00995C53"/>
    <w:rsid w:val="009A196F"/>
    <w:rsid w:val="009A6568"/>
    <w:rsid w:val="009B18B8"/>
    <w:rsid w:val="009B49FD"/>
    <w:rsid w:val="009C7373"/>
    <w:rsid w:val="009D0ADE"/>
    <w:rsid w:val="009D1BB1"/>
    <w:rsid w:val="009E0A5A"/>
    <w:rsid w:val="009E62FE"/>
    <w:rsid w:val="009F160C"/>
    <w:rsid w:val="009F337C"/>
    <w:rsid w:val="009F41EA"/>
    <w:rsid w:val="009F5E98"/>
    <w:rsid w:val="009F6B5A"/>
    <w:rsid w:val="00A00E27"/>
    <w:rsid w:val="00A01E96"/>
    <w:rsid w:val="00A028DB"/>
    <w:rsid w:val="00A05E91"/>
    <w:rsid w:val="00A10867"/>
    <w:rsid w:val="00A21801"/>
    <w:rsid w:val="00A27112"/>
    <w:rsid w:val="00A32428"/>
    <w:rsid w:val="00A36F21"/>
    <w:rsid w:val="00A40057"/>
    <w:rsid w:val="00A45165"/>
    <w:rsid w:val="00A5214E"/>
    <w:rsid w:val="00A52E29"/>
    <w:rsid w:val="00A532D7"/>
    <w:rsid w:val="00A534FF"/>
    <w:rsid w:val="00A541E7"/>
    <w:rsid w:val="00A55989"/>
    <w:rsid w:val="00A57A5A"/>
    <w:rsid w:val="00A6170C"/>
    <w:rsid w:val="00A62669"/>
    <w:rsid w:val="00A6480E"/>
    <w:rsid w:val="00A64EF8"/>
    <w:rsid w:val="00A660AB"/>
    <w:rsid w:val="00A70A49"/>
    <w:rsid w:val="00A740D0"/>
    <w:rsid w:val="00A80DD1"/>
    <w:rsid w:val="00A83F4D"/>
    <w:rsid w:val="00A847D7"/>
    <w:rsid w:val="00A905B6"/>
    <w:rsid w:val="00A95FB7"/>
    <w:rsid w:val="00AA1405"/>
    <w:rsid w:val="00AA300A"/>
    <w:rsid w:val="00AA3736"/>
    <w:rsid w:val="00AB0729"/>
    <w:rsid w:val="00AB43E5"/>
    <w:rsid w:val="00AE0D4F"/>
    <w:rsid w:val="00AE1219"/>
    <w:rsid w:val="00AE308B"/>
    <w:rsid w:val="00AE7AD0"/>
    <w:rsid w:val="00AF155B"/>
    <w:rsid w:val="00AF29A3"/>
    <w:rsid w:val="00AF5B26"/>
    <w:rsid w:val="00B06CA9"/>
    <w:rsid w:val="00B07CDF"/>
    <w:rsid w:val="00B12B15"/>
    <w:rsid w:val="00B13979"/>
    <w:rsid w:val="00B15BF1"/>
    <w:rsid w:val="00B21FDC"/>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B317C"/>
    <w:rsid w:val="00BC23A1"/>
    <w:rsid w:val="00BC25C2"/>
    <w:rsid w:val="00BC289B"/>
    <w:rsid w:val="00BC3D19"/>
    <w:rsid w:val="00BC6620"/>
    <w:rsid w:val="00BC6C8A"/>
    <w:rsid w:val="00BD18C1"/>
    <w:rsid w:val="00BD41DA"/>
    <w:rsid w:val="00BD52F6"/>
    <w:rsid w:val="00BD60FD"/>
    <w:rsid w:val="00BE14B9"/>
    <w:rsid w:val="00BE31FF"/>
    <w:rsid w:val="00BE33C3"/>
    <w:rsid w:val="00BE52DD"/>
    <w:rsid w:val="00BE5631"/>
    <w:rsid w:val="00BE6183"/>
    <w:rsid w:val="00BE7672"/>
    <w:rsid w:val="00BF06FC"/>
    <w:rsid w:val="00BF3D39"/>
    <w:rsid w:val="00BF3F15"/>
    <w:rsid w:val="00BF418F"/>
    <w:rsid w:val="00BF5621"/>
    <w:rsid w:val="00BF6253"/>
    <w:rsid w:val="00C0026B"/>
    <w:rsid w:val="00C018F2"/>
    <w:rsid w:val="00C130A9"/>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65C06"/>
    <w:rsid w:val="00C74BB5"/>
    <w:rsid w:val="00C76621"/>
    <w:rsid w:val="00C7668A"/>
    <w:rsid w:val="00C77D27"/>
    <w:rsid w:val="00C80C37"/>
    <w:rsid w:val="00C90D44"/>
    <w:rsid w:val="00C91FDD"/>
    <w:rsid w:val="00C91FE0"/>
    <w:rsid w:val="00C95150"/>
    <w:rsid w:val="00C96577"/>
    <w:rsid w:val="00CA2744"/>
    <w:rsid w:val="00CA49FD"/>
    <w:rsid w:val="00CB12B9"/>
    <w:rsid w:val="00CB3356"/>
    <w:rsid w:val="00CB359C"/>
    <w:rsid w:val="00CB5890"/>
    <w:rsid w:val="00CB7B9A"/>
    <w:rsid w:val="00CC1E6C"/>
    <w:rsid w:val="00CC323F"/>
    <w:rsid w:val="00CC44E8"/>
    <w:rsid w:val="00CC5C25"/>
    <w:rsid w:val="00CC7B44"/>
    <w:rsid w:val="00CD3645"/>
    <w:rsid w:val="00CD734E"/>
    <w:rsid w:val="00CE155A"/>
    <w:rsid w:val="00CE1674"/>
    <w:rsid w:val="00CE78F2"/>
    <w:rsid w:val="00CF7CB1"/>
    <w:rsid w:val="00D06A4D"/>
    <w:rsid w:val="00D13E9E"/>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9776D"/>
    <w:rsid w:val="00DA401E"/>
    <w:rsid w:val="00DA4811"/>
    <w:rsid w:val="00DB03FA"/>
    <w:rsid w:val="00DB288F"/>
    <w:rsid w:val="00DC10E6"/>
    <w:rsid w:val="00DC169B"/>
    <w:rsid w:val="00DC3753"/>
    <w:rsid w:val="00DC3C1C"/>
    <w:rsid w:val="00DC3ECD"/>
    <w:rsid w:val="00DC52C5"/>
    <w:rsid w:val="00DE49C6"/>
    <w:rsid w:val="00DF60F0"/>
    <w:rsid w:val="00E1060B"/>
    <w:rsid w:val="00E16BCD"/>
    <w:rsid w:val="00E254B9"/>
    <w:rsid w:val="00E27A9A"/>
    <w:rsid w:val="00E303B9"/>
    <w:rsid w:val="00E36507"/>
    <w:rsid w:val="00E41225"/>
    <w:rsid w:val="00E4376D"/>
    <w:rsid w:val="00E44EB8"/>
    <w:rsid w:val="00E458C5"/>
    <w:rsid w:val="00E464E7"/>
    <w:rsid w:val="00E556DE"/>
    <w:rsid w:val="00E605C0"/>
    <w:rsid w:val="00E63F0D"/>
    <w:rsid w:val="00E64FC6"/>
    <w:rsid w:val="00E65A56"/>
    <w:rsid w:val="00E703EB"/>
    <w:rsid w:val="00E73733"/>
    <w:rsid w:val="00E73878"/>
    <w:rsid w:val="00E75530"/>
    <w:rsid w:val="00E768AC"/>
    <w:rsid w:val="00E81976"/>
    <w:rsid w:val="00E82075"/>
    <w:rsid w:val="00E85E71"/>
    <w:rsid w:val="00E9307D"/>
    <w:rsid w:val="00E97CEC"/>
    <w:rsid w:val="00EA09EE"/>
    <w:rsid w:val="00EA0D0A"/>
    <w:rsid w:val="00EA2372"/>
    <w:rsid w:val="00EA2D28"/>
    <w:rsid w:val="00EA6ED6"/>
    <w:rsid w:val="00EB3012"/>
    <w:rsid w:val="00EB41E5"/>
    <w:rsid w:val="00EB4877"/>
    <w:rsid w:val="00EC3879"/>
    <w:rsid w:val="00EC3F29"/>
    <w:rsid w:val="00ED4866"/>
    <w:rsid w:val="00ED6B28"/>
    <w:rsid w:val="00EE43DC"/>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267E"/>
    <w:rsid w:val="00F73392"/>
    <w:rsid w:val="00F82ED1"/>
    <w:rsid w:val="00F830DF"/>
    <w:rsid w:val="00F84045"/>
    <w:rsid w:val="00F84DEE"/>
    <w:rsid w:val="00F855B9"/>
    <w:rsid w:val="00F867F0"/>
    <w:rsid w:val="00F86CE2"/>
    <w:rsid w:val="00F87D6B"/>
    <w:rsid w:val="00F87FA5"/>
    <w:rsid w:val="00F95108"/>
    <w:rsid w:val="00FA1C67"/>
    <w:rsid w:val="00FB164E"/>
    <w:rsid w:val="00FB3CC7"/>
    <w:rsid w:val="00FB6A20"/>
    <w:rsid w:val="00FC0897"/>
    <w:rsid w:val="00FC33E6"/>
    <w:rsid w:val="00FC525E"/>
    <w:rsid w:val="00FC54BB"/>
    <w:rsid w:val="00FC674A"/>
    <w:rsid w:val="00FC6913"/>
    <w:rsid w:val="00FC6917"/>
    <w:rsid w:val="00FC7450"/>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05B7E"/>
    <w:rsid w:val="00136285"/>
    <w:rsid w:val="0014221D"/>
    <w:rsid w:val="00142C76"/>
    <w:rsid w:val="00196243"/>
    <w:rsid w:val="001B7284"/>
    <w:rsid w:val="00206FFA"/>
    <w:rsid w:val="00221287"/>
    <w:rsid w:val="00250812"/>
    <w:rsid w:val="003003D2"/>
    <w:rsid w:val="00317339"/>
    <w:rsid w:val="0037050F"/>
    <w:rsid w:val="00380160"/>
    <w:rsid w:val="003D3832"/>
    <w:rsid w:val="004272CB"/>
    <w:rsid w:val="00470C08"/>
    <w:rsid w:val="0048382F"/>
    <w:rsid w:val="004E4574"/>
    <w:rsid w:val="00604390"/>
    <w:rsid w:val="00605547"/>
    <w:rsid w:val="00611EA2"/>
    <w:rsid w:val="00622974"/>
    <w:rsid w:val="00652E7A"/>
    <w:rsid w:val="0066643B"/>
    <w:rsid w:val="00750037"/>
    <w:rsid w:val="007B56C6"/>
    <w:rsid w:val="007F4D0D"/>
    <w:rsid w:val="00804EFF"/>
    <w:rsid w:val="008741FB"/>
    <w:rsid w:val="00882E16"/>
    <w:rsid w:val="008A630A"/>
    <w:rsid w:val="008F4AFB"/>
    <w:rsid w:val="00962D3C"/>
    <w:rsid w:val="009935D9"/>
    <w:rsid w:val="009A196F"/>
    <w:rsid w:val="009C7373"/>
    <w:rsid w:val="00A534FF"/>
    <w:rsid w:val="00A56FCF"/>
    <w:rsid w:val="00A74E99"/>
    <w:rsid w:val="00AA6EC0"/>
    <w:rsid w:val="00B4132D"/>
    <w:rsid w:val="00BD41DA"/>
    <w:rsid w:val="00BE611E"/>
    <w:rsid w:val="00C040DC"/>
    <w:rsid w:val="00C355EF"/>
    <w:rsid w:val="00C47E35"/>
    <w:rsid w:val="00CD32B5"/>
    <w:rsid w:val="00CE155A"/>
    <w:rsid w:val="00CE1FCC"/>
    <w:rsid w:val="00CF580F"/>
    <w:rsid w:val="00D73274"/>
    <w:rsid w:val="00D778D9"/>
    <w:rsid w:val="00D87617"/>
    <w:rsid w:val="00D94C67"/>
    <w:rsid w:val="00DF635F"/>
    <w:rsid w:val="00E64FC6"/>
    <w:rsid w:val="00EA6176"/>
    <w:rsid w:val="00EB41E5"/>
    <w:rsid w:val="00F0354D"/>
    <w:rsid w:val="00F365A5"/>
    <w:rsid w:val="00F66B74"/>
    <w:rsid w:val="00FC0897"/>
    <w:rsid w:val="00FC6917"/>
    <w:rsid w:val="00FC6CFD"/>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3" ma:contentTypeDescription="Create a new document." ma:contentTypeScope="" ma:versionID="39caec0f25afbb2d7cdc519be6421a20">
  <xsd:schema xmlns:xsd="http://www.w3.org/2001/XMLSchema" xmlns:xs="http://www.w3.org/2001/XMLSchema" xmlns:p="http://schemas.microsoft.com/office/2006/metadata/properties" xmlns:ns3="0b15fa05-3445-4e2c-9e13-3780f966b92e" targetNamespace="http://schemas.microsoft.com/office/2006/metadata/properties" ma:root="true" ma:fieldsID="77f8357099cabb843fe38014045d9aa2"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b15fa05-3445-4e2c-9e13-3780f966b92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ECCF54CD-EBFF-4FEF-B6F7-2AC3754BB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F70828-DB0D-46E4-9F2C-B3C9FDD5D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69998</Words>
  <Characters>39900</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3</cp:revision>
  <dcterms:created xsi:type="dcterms:W3CDTF">2025-09-28T17:39:00Z</dcterms:created>
  <dcterms:modified xsi:type="dcterms:W3CDTF">2025-09-28T17:40:00Z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y fmtid="{D5CDD505-2E9C-101B-9397-08002B2CF9AE}" pid="3" name="MediaServiceImageTags">
    <vt:lpwstr/>
  </property>
</Properties>
</file>